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464D" w14:textId="77777777" w:rsidR="007A4373" w:rsidRDefault="007A4373" w:rsidP="007A4373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438BA2D5" w14:textId="77777777" w:rsidR="00E74092" w:rsidRDefault="00E74092" w:rsidP="00665A01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bookmarkStart w:id="0" w:name="_Hlk135047231"/>
      <w:r w:rsidRPr="00665A01">
        <w:rPr>
          <w:rFonts w:cs="B Titr"/>
          <w:b/>
          <w:bCs/>
          <w:sz w:val="24"/>
          <w:szCs w:val="24"/>
          <w:rtl/>
          <w:lang w:bidi="fa-IR"/>
        </w:rPr>
        <w:t>مرکز مطالعات و توسعه آموزش علوم پزشک</w:t>
      </w:r>
      <w:r w:rsidRPr="00665A01">
        <w:rPr>
          <w:rFonts w:cs="B Titr" w:hint="cs"/>
          <w:b/>
          <w:bCs/>
          <w:sz w:val="24"/>
          <w:szCs w:val="24"/>
          <w:rtl/>
          <w:lang w:bidi="fa-IR"/>
        </w:rPr>
        <w:t>ی</w:t>
      </w:r>
    </w:p>
    <w:p w14:paraId="5EF29B52" w14:textId="77777777" w:rsidR="00E74092" w:rsidRPr="00665A01" w:rsidRDefault="00E74092" w:rsidP="00665A01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665A01">
        <w:rPr>
          <w:rFonts w:cs="B Titr"/>
          <w:b/>
          <w:bCs/>
          <w:sz w:val="24"/>
          <w:szCs w:val="24"/>
          <w:rtl/>
          <w:lang w:bidi="fa-IR"/>
        </w:rPr>
        <w:t xml:space="preserve"> کم</w:t>
      </w:r>
      <w:r w:rsidRPr="00665A01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665A01">
        <w:rPr>
          <w:rFonts w:cs="B Titr" w:hint="eastAsia"/>
          <w:b/>
          <w:bCs/>
          <w:sz w:val="24"/>
          <w:szCs w:val="24"/>
          <w:rtl/>
          <w:lang w:bidi="fa-IR"/>
        </w:rPr>
        <w:t>ته</w:t>
      </w:r>
      <w:r w:rsidRPr="00665A01">
        <w:rPr>
          <w:rFonts w:cs="B Titr"/>
          <w:b/>
          <w:bCs/>
          <w:sz w:val="24"/>
          <w:szCs w:val="24"/>
          <w:rtl/>
          <w:lang w:bidi="fa-IR"/>
        </w:rPr>
        <w:t xml:space="preserve"> برنامه ر</w:t>
      </w:r>
      <w:r w:rsidRPr="00665A01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665A01">
        <w:rPr>
          <w:rFonts w:cs="B Titr" w:hint="eastAsia"/>
          <w:b/>
          <w:bCs/>
          <w:sz w:val="24"/>
          <w:szCs w:val="24"/>
          <w:rtl/>
          <w:lang w:bidi="fa-IR"/>
        </w:rPr>
        <w:t>ز</w:t>
      </w:r>
      <w:r w:rsidRPr="00665A01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665A01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درسی</w:t>
      </w:r>
    </w:p>
    <w:bookmarkEnd w:id="0"/>
    <w:p w14:paraId="1C3D7FBE" w14:textId="77777777" w:rsidR="00E74092" w:rsidRDefault="00E74092" w:rsidP="004166A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CB99545" w14:textId="0B992185" w:rsidR="008A0CDC" w:rsidRDefault="0016669B" w:rsidP="008A0CDC">
      <w:pPr>
        <w:bidi/>
        <w:spacing w:after="0"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  <w:bookmarkStart w:id="1" w:name="_Hlk142115605"/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واگذاری </w:t>
      </w:r>
      <w:r w:rsidR="001F2C20">
        <w:rPr>
          <w:rFonts w:cs="B Lotus" w:hint="cs"/>
          <w:b/>
          <w:bCs/>
          <w:sz w:val="28"/>
          <w:szCs w:val="28"/>
          <w:rtl/>
          <w:lang w:bidi="fa-IR"/>
        </w:rPr>
        <w:t>اختیار برنامه ریزی درسی به دانشگاه ها در راستای ارتقای توانمندی فراگیران</w:t>
      </w:r>
    </w:p>
    <w:p w14:paraId="7E5A6586" w14:textId="07807937" w:rsidR="00E74092" w:rsidRPr="008A0CDC" w:rsidRDefault="008A0CDC" w:rsidP="008A0CDC">
      <w:pPr>
        <w:bidi/>
        <w:spacing w:after="0" w:line="240" w:lineRule="auto"/>
        <w:jc w:val="center"/>
        <w:rPr>
          <w:rFonts w:cs="B Lotus"/>
          <w:b/>
          <w:bCs/>
          <w:i/>
          <w:iCs/>
          <w:sz w:val="28"/>
          <w:szCs w:val="28"/>
          <w:rtl/>
          <w:lang w:bidi="fa-IR"/>
        </w:rPr>
      </w:pPr>
      <w:r w:rsidRPr="008A0CDC">
        <w:rPr>
          <w:rFonts w:cs="B Lotus" w:hint="cs"/>
          <w:b/>
          <w:bCs/>
          <w:i/>
          <w:iCs/>
          <w:sz w:val="28"/>
          <w:szCs w:val="28"/>
          <w:rtl/>
          <w:lang w:bidi="fa-IR"/>
        </w:rPr>
        <w:t>فرم</w:t>
      </w:r>
      <w:r w:rsidR="00C241FD">
        <w:rPr>
          <w:rFonts w:cs="B Lotus" w:hint="cs"/>
          <w:b/>
          <w:bCs/>
          <w:i/>
          <w:iCs/>
          <w:sz w:val="28"/>
          <w:szCs w:val="28"/>
          <w:rtl/>
          <w:lang w:bidi="fa-IR"/>
        </w:rPr>
        <w:t xml:space="preserve"> درخواست</w:t>
      </w:r>
      <w:r w:rsidRPr="008A0CDC">
        <w:rPr>
          <w:rFonts w:cs="B Lotus" w:hint="cs"/>
          <w:b/>
          <w:bCs/>
          <w:i/>
          <w:iCs/>
          <w:sz w:val="28"/>
          <w:szCs w:val="28"/>
          <w:rtl/>
          <w:lang w:bidi="fa-IR"/>
        </w:rPr>
        <w:t xml:space="preserve"> تغییر در جدول دروس اختیاری</w:t>
      </w:r>
      <w:r w:rsidR="002061F9" w:rsidRPr="008A0CDC">
        <w:rPr>
          <w:rFonts w:cs="B Lotus" w:hint="cs"/>
          <w:b/>
          <w:bCs/>
          <w:i/>
          <w:iCs/>
          <w:sz w:val="28"/>
          <w:szCs w:val="28"/>
          <w:rtl/>
          <w:lang w:bidi="fa-IR"/>
        </w:rPr>
        <w:t xml:space="preserve"> </w:t>
      </w:r>
    </w:p>
    <w:bookmarkEnd w:id="1"/>
    <w:p w14:paraId="4792396D" w14:textId="77777777" w:rsidR="006F7F24" w:rsidRDefault="009A000D" w:rsidP="006F7F24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عضو هیات علمی</w:t>
      </w:r>
      <w:r w:rsidR="00B87275">
        <w:rPr>
          <w:rFonts w:cs="B Nazanin" w:hint="cs"/>
          <w:sz w:val="24"/>
          <w:szCs w:val="24"/>
          <w:rtl/>
          <w:lang w:bidi="fa-IR"/>
        </w:rPr>
        <w:t xml:space="preserve"> محترم</w:t>
      </w:r>
      <w:r w:rsidR="006F7F24">
        <w:rPr>
          <w:rFonts w:cs="B Nazanin" w:hint="cs"/>
          <w:sz w:val="24"/>
          <w:szCs w:val="24"/>
          <w:rtl/>
          <w:lang w:bidi="fa-IR"/>
        </w:rPr>
        <w:t>:</w:t>
      </w:r>
    </w:p>
    <w:p w14:paraId="2CCC143B" w14:textId="668CA2FC" w:rsidR="00C53977" w:rsidRDefault="006F7F24" w:rsidP="00917C91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منظور اجرای بند یک</w:t>
      </w:r>
      <w:r w:rsidR="00B87275" w:rsidRPr="00665A01">
        <w:rPr>
          <w:rFonts w:cs="B Nazanin"/>
          <w:sz w:val="24"/>
          <w:szCs w:val="24"/>
          <w:rtl/>
          <w:lang w:bidi="fa-IR"/>
        </w:rPr>
        <w:t xml:space="preserve"> </w:t>
      </w:r>
      <w:r w:rsidR="001F2C20">
        <w:rPr>
          <w:rFonts w:cs="B Nazanin" w:hint="cs"/>
          <w:sz w:val="24"/>
          <w:szCs w:val="24"/>
          <w:rtl/>
          <w:lang w:bidi="fa-IR"/>
        </w:rPr>
        <w:t xml:space="preserve">مصوبه نودمین جلسه شورای عالی برنامه ریزی علوم پزشکی مورخ 08/09/1402 </w:t>
      </w:r>
      <w:r w:rsidR="00316616">
        <w:rPr>
          <w:rFonts w:cs="Calibri" w:hint="cs"/>
          <w:sz w:val="24"/>
          <w:szCs w:val="24"/>
          <w:rtl/>
          <w:lang w:bidi="fa-IR"/>
        </w:rPr>
        <w:t>"</w:t>
      </w:r>
      <w:r w:rsidR="00316616" w:rsidRPr="00917C91">
        <w:rPr>
          <w:rFonts w:cs="B Nazanin" w:hint="cs"/>
          <w:sz w:val="24"/>
          <w:szCs w:val="24"/>
          <w:rtl/>
          <w:lang w:bidi="fa-IR"/>
        </w:rPr>
        <w:t xml:space="preserve">به دانشگاه های علوم پزشکی اجاه داده می شود </w:t>
      </w:r>
      <w:r w:rsidRPr="006F7F24">
        <w:rPr>
          <w:rFonts w:cs="B Nazanin"/>
          <w:sz w:val="24"/>
          <w:szCs w:val="24"/>
          <w:rtl/>
          <w:lang w:bidi="fa-IR"/>
        </w:rPr>
        <w:t>حداکثر تا سقف 20% از کل واحدها</w:t>
      </w:r>
      <w:r w:rsidRPr="006F7F24">
        <w:rPr>
          <w:rFonts w:cs="B Nazanin" w:hint="cs"/>
          <w:sz w:val="24"/>
          <w:szCs w:val="24"/>
          <w:rtl/>
          <w:lang w:bidi="fa-IR"/>
        </w:rPr>
        <w:t>ی</w:t>
      </w:r>
      <w:r w:rsidRPr="006F7F24">
        <w:rPr>
          <w:rFonts w:cs="B Nazanin"/>
          <w:sz w:val="24"/>
          <w:szCs w:val="24"/>
          <w:rtl/>
          <w:lang w:bidi="fa-IR"/>
        </w:rPr>
        <w:t xml:space="preserve"> درس</w:t>
      </w:r>
      <w:r w:rsidRPr="006F7F24">
        <w:rPr>
          <w:rFonts w:cs="B Nazanin" w:hint="cs"/>
          <w:sz w:val="24"/>
          <w:szCs w:val="24"/>
          <w:rtl/>
          <w:lang w:bidi="fa-IR"/>
        </w:rPr>
        <w:t>ی</w:t>
      </w:r>
      <w:r w:rsidRPr="006F7F24">
        <w:rPr>
          <w:rFonts w:cs="B Nazanin"/>
          <w:sz w:val="24"/>
          <w:szCs w:val="24"/>
          <w:rtl/>
          <w:lang w:bidi="fa-IR"/>
        </w:rPr>
        <w:t xml:space="preserve"> دوره در هر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F7F24">
        <w:rPr>
          <w:rFonts w:cs="B Nazanin" w:hint="eastAsia"/>
          <w:sz w:val="24"/>
          <w:szCs w:val="24"/>
          <w:rtl/>
          <w:lang w:bidi="fa-IR"/>
        </w:rPr>
        <w:t>برنامه</w:t>
      </w:r>
      <w:r w:rsidRPr="006F7F24">
        <w:rPr>
          <w:rFonts w:cs="B Nazanin"/>
          <w:sz w:val="24"/>
          <w:szCs w:val="24"/>
          <w:rtl/>
          <w:lang w:bidi="fa-IR"/>
        </w:rPr>
        <w:t xml:space="preserve"> آموزش</w:t>
      </w:r>
      <w:r w:rsidRPr="006F7F24">
        <w:rPr>
          <w:rFonts w:cs="B Nazanin" w:hint="cs"/>
          <w:sz w:val="24"/>
          <w:szCs w:val="24"/>
          <w:rtl/>
          <w:lang w:bidi="fa-IR"/>
        </w:rPr>
        <w:t>ی</w:t>
      </w:r>
      <w:r w:rsidRPr="006F7F24">
        <w:rPr>
          <w:rFonts w:cs="B Nazanin"/>
          <w:sz w:val="24"/>
          <w:szCs w:val="24"/>
          <w:rtl/>
          <w:lang w:bidi="fa-IR"/>
        </w:rPr>
        <w:t xml:space="preserve"> را از دروس ارائه شده در جدول د</w:t>
      </w:r>
      <w:r w:rsidR="008C098B">
        <w:rPr>
          <w:rFonts w:cs="B Nazanin" w:hint="cs"/>
          <w:sz w:val="24"/>
          <w:szCs w:val="24"/>
          <w:rtl/>
          <w:lang w:bidi="fa-IR"/>
        </w:rPr>
        <w:t>رو</w:t>
      </w:r>
      <w:r w:rsidRPr="006F7F24">
        <w:rPr>
          <w:rFonts w:cs="B Nazanin"/>
          <w:sz w:val="24"/>
          <w:szCs w:val="24"/>
          <w:rtl/>
          <w:lang w:bidi="fa-IR"/>
        </w:rPr>
        <w:t>س اخت</w:t>
      </w:r>
      <w:r w:rsidRPr="006F7F24">
        <w:rPr>
          <w:rFonts w:cs="B Nazanin" w:hint="cs"/>
          <w:sz w:val="24"/>
          <w:szCs w:val="24"/>
          <w:rtl/>
          <w:lang w:bidi="fa-IR"/>
        </w:rPr>
        <w:t>ی</w:t>
      </w:r>
      <w:r w:rsidRPr="006F7F24">
        <w:rPr>
          <w:rFonts w:cs="B Nazanin" w:hint="eastAsia"/>
          <w:sz w:val="24"/>
          <w:szCs w:val="24"/>
          <w:rtl/>
          <w:lang w:bidi="fa-IR"/>
        </w:rPr>
        <w:t>ار</w:t>
      </w:r>
      <w:r w:rsidRPr="006F7F24">
        <w:rPr>
          <w:rFonts w:cs="B Nazanin" w:hint="cs"/>
          <w:sz w:val="24"/>
          <w:szCs w:val="24"/>
          <w:rtl/>
          <w:lang w:bidi="fa-IR"/>
        </w:rPr>
        <w:t>ی</w:t>
      </w:r>
      <w:r w:rsidRPr="006F7F24">
        <w:rPr>
          <w:rFonts w:cs="B Nazanin"/>
          <w:sz w:val="24"/>
          <w:szCs w:val="24"/>
          <w:rtl/>
          <w:lang w:bidi="fa-IR"/>
        </w:rPr>
        <w:t xml:space="preserve"> (</w:t>
      </w:r>
      <w:r w:rsidRPr="006F7F24">
        <w:rPr>
          <w:rFonts w:cs="B Nazanin"/>
          <w:sz w:val="24"/>
          <w:szCs w:val="24"/>
          <w:lang w:bidi="fa-IR"/>
        </w:rPr>
        <w:t>non-core</w:t>
      </w:r>
      <w:r w:rsidRPr="006F7F24">
        <w:rPr>
          <w:rFonts w:cs="B Nazanin"/>
          <w:sz w:val="24"/>
          <w:szCs w:val="24"/>
          <w:rtl/>
          <w:lang w:bidi="fa-IR"/>
        </w:rPr>
        <w:t>) براساس ن</w:t>
      </w:r>
      <w:r w:rsidRPr="006F7F24">
        <w:rPr>
          <w:rFonts w:cs="B Nazanin" w:hint="cs"/>
          <w:sz w:val="24"/>
          <w:szCs w:val="24"/>
          <w:rtl/>
          <w:lang w:bidi="fa-IR"/>
        </w:rPr>
        <w:t>ی</w:t>
      </w:r>
      <w:r w:rsidRPr="006F7F24">
        <w:rPr>
          <w:rFonts w:cs="B Nazanin" w:hint="eastAsia"/>
          <w:sz w:val="24"/>
          <w:szCs w:val="24"/>
          <w:rtl/>
          <w:lang w:bidi="fa-IR"/>
        </w:rPr>
        <w:t>از</w:t>
      </w:r>
      <w:r w:rsidRPr="006F7F24">
        <w:rPr>
          <w:rFonts w:cs="B Nazanin"/>
          <w:sz w:val="24"/>
          <w:szCs w:val="24"/>
          <w:rtl/>
          <w:lang w:bidi="fa-IR"/>
        </w:rPr>
        <w:t xml:space="preserve"> منطقه و شرا</w:t>
      </w:r>
      <w:r w:rsidRPr="006F7F24">
        <w:rPr>
          <w:rFonts w:cs="B Nazanin" w:hint="cs"/>
          <w:sz w:val="24"/>
          <w:szCs w:val="24"/>
          <w:rtl/>
          <w:lang w:bidi="fa-IR"/>
        </w:rPr>
        <w:t>ی</w:t>
      </w:r>
      <w:r w:rsidRPr="006F7F24">
        <w:rPr>
          <w:rFonts w:cs="B Nazanin" w:hint="eastAsia"/>
          <w:sz w:val="24"/>
          <w:szCs w:val="24"/>
          <w:rtl/>
          <w:lang w:bidi="fa-IR"/>
        </w:rPr>
        <w:t>ط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F7F24">
        <w:rPr>
          <w:rFonts w:cs="B Nazanin" w:hint="eastAsia"/>
          <w:sz w:val="24"/>
          <w:szCs w:val="24"/>
          <w:rtl/>
          <w:lang w:bidi="fa-IR"/>
        </w:rPr>
        <w:t>خاص</w:t>
      </w:r>
      <w:r w:rsidR="00917C91">
        <w:rPr>
          <w:rFonts w:cs="B Nazanin" w:hint="cs"/>
          <w:sz w:val="24"/>
          <w:szCs w:val="24"/>
          <w:rtl/>
          <w:lang w:bidi="fa-IR"/>
        </w:rPr>
        <w:t xml:space="preserve"> تغییر دهند</w:t>
      </w:r>
      <w:r w:rsidR="00316616" w:rsidRPr="00917C91">
        <w:rPr>
          <w:rFonts w:cs="B Nazanin" w:hint="cs"/>
          <w:sz w:val="24"/>
          <w:szCs w:val="24"/>
          <w:rtl/>
          <w:lang w:bidi="fa-IR"/>
        </w:rPr>
        <w:t>"</w:t>
      </w:r>
      <w:r w:rsidR="00C241FD">
        <w:rPr>
          <w:rFonts w:cs="B Nazanin" w:hint="cs"/>
          <w:sz w:val="24"/>
          <w:szCs w:val="24"/>
          <w:rtl/>
          <w:lang w:bidi="fa-IR"/>
        </w:rPr>
        <w:t xml:space="preserve">. در این راستا، </w:t>
      </w:r>
      <w:r w:rsidR="00917C91" w:rsidRPr="00917C91">
        <w:rPr>
          <w:rFonts w:cs="B Nazanin" w:hint="cs"/>
          <w:sz w:val="24"/>
          <w:szCs w:val="24"/>
          <w:rtl/>
          <w:lang w:bidi="fa-IR"/>
        </w:rPr>
        <w:t xml:space="preserve">خواهشمند است </w:t>
      </w:r>
      <w:r w:rsidR="00917C91">
        <w:rPr>
          <w:rFonts w:cs="B Nazanin" w:hint="cs"/>
          <w:sz w:val="24"/>
          <w:szCs w:val="24"/>
          <w:rtl/>
          <w:lang w:bidi="fa-IR"/>
        </w:rPr>
        <w:t xml:space="preserve">تغییرات </w:t>
      </w:r>
      <w:r w:rsidR="00C241FD">
        <w:rPr>
          <w:rFonts w:cs="B Nazanin" w:hint="cs"/>
          <w:sz w:val="24"/>
          <w:szCs w:val="24"/>
          <w:rtl/>
          <w:lang w:bidi="fa-IR"/>
        </w:rPr>
        <w:t>مد نظر گروه محترم آموزشی</w:t>
      </w:r>
      <w:r w:rsidR="00917C91">
        <w:rPr>
          <w:rFonts w:cs="B Nazanin" w:hint="cs"/>
          <w:sz w:val="24"/>
          <w:szCs w:val="24"/>
          <w:rtl/>
          <w:lang w:bidi="fa-IR"/>
        </w:rPr>
        <w:t xml:space="preserve"> را </w:t>
      </w:r>
      <w:bookmarkStart w:id="2" w:name="_Hlk142125379"/>
      <w:r w:rsidR="009C66A7">
        <w:rPr>
          <w:rFonts w:cs="B Nazanin" w:hint="cs"/>
          <w:color w:val="000000"/>
          <w:sz w:val="24"/>
          <w:szCs w:val="24"/>
          <w:rtl/>
          <w:lang w:bidi="fa-IR"/>
        </w:rPr>
        <w:t xml:space="preserve">در قالب فرم ذیل مرقوم </w:t>
      </w:r>
      <w:bookmarkEnd w:id="2"/>
      <w:r w:rsidR="00484365">
        <w:rPr>
          <w:rFonts w:cs="B Nazanin" w:hint="cs"/>
          <w:color w:val="000000"/>
          <w:sz w:val="24"/>
          <w:szCs w:val="24"/>
          <w:rtl/>
          <w:lang w:bidi="fa-IR"/>
        </w:rPr>
        <w:t>نمایید</w:t>
      </w:r>
      <w:r w:rsidR="00C53977">
        <w:rPr>
          <w:rFonts w:cs="B Nazanin" w:hint="cs"/>
          <w:sz w:val="24"/>
          <w:szCs w:val="24"/>
          <w:rtl/>
          <w:lang w:bidi="fa-IR"/>
        </w:rPr>
        <w:t>.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230"/>
      </w:tblGrid>
      <w:tr w:rsidR="003E3EA8" w:rsidRPr="0072497A" w14:paraId="4610CEE4" w14:textId="77777777" w:rsidTr="00880450">
        <w:trPr>
          <w:jc w:val="center"/>
        </w:trPr>
        <w:tc>
          <w:tcPr>
            <w:tcW w:w="4680" w:type="dxa"/>
          </w:tcPr>
          <w:p w14:paraId="2C30E4CA" w14:textId="1495270E" w:rsidR="003E3EA8" w:rsidRPr="00665A01" w:rsidRDefault="003E3EA8" w:rsidP="00156A15">
            <w:pPr>
              <w:bidi/>
              <w:spacing w:after="0" w:line="36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665A01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دانشکده</w:t>
            </w:r>
            <w:r w:rsidR="00287DA3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 گروه آموزشی</w:t>
            </w:r>
            <w:r w:rsidRPr="00665A01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87DA3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230" w:type="dxa"/>
          </w:tcPr>
          <w:p w14:paraId="6AC5EC8D" w14:textId="03660D55" w:rsidR="003E3EA8" w:rsidRPr="00665A01" w:rsidRDefault="00287DA3" w:rsidP="00156A15">
            <w:pPr>
              <w:bidi/>
              <w:spacing w:after="0" w:line="36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رشته و مقطع: </w:t>
            </w:r>
          </w:p>
        </w:tc>
      </w:tr>
      <w:tr w:rsidR="00564C6B" w:rsidRPr="0072497A" w14:paraId="6CC75948" w14:textId="77777777" w:rsidTr="00880450">
        <w:trPr>
          <w:trHeight w:val="1020"/>
          <w:jc w:val="center"/>
        </w:trPr>
        <w:tc>
          <w:tcPr>
            <w:tcW w:w="4680" w:type="dxa"/>
          </w:tcPr>
          <w:p w14:paraId="33A59666" w14:textId="390802F4" w:rsidR="00564C6B" w:rsidRDefault="00287DA3" w:rsidP="00156A15">
            <w:pPr>
              <w:bidi/>
              <w:spacing w:after="0" w:line="36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نام درس: </w:t>
            </w:r>
          </w:p>
          <w:p w14:paraId="3BC20957" w14:textId="77777777" w:rsidR="009007BC" w:rsidRDefault="009007BC" w:rsidP="0031514D">
            <w:pPr>
              <w:bidi/>
              <w:spacing w:after="0" w:line="36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نام و نام خانوادگی اعضای هیات علمی متقاضی:</w:t>
            </w:r>
            <w:r w:rsidR="00B95BDA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14:paraId="0DDDC970" w14:textId="068DC324" w:rsidR="00880450" w:rsidRPr="00665A01" w:rsidRDefault="00880450" w:rsidP="00880450">
            <w:pPr>
              <w:bidi/>
              <w:spacing w:after="0" w:line="36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30" w:type="dxa"/>
          </w:tcPr>
          <w:p w14:paraId="5F19BD13" w14:textId="7D1A1C50" w:rsidR="00564C6B" w:rsidRDefault="00564C6B" w:rsidP="00156A15">
            <w:pPr>
              <w:bidi/>
              <w:spacing w:after="0" w:line="36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 xml:space="preserve"> </w:t>
            </w:r>
            <w:r w:rsidR="00287DA3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تعداد و نوع واحد (تئوری/ عملی): </w:t>
            </w:r>
          </w:p>
          <w:p w14:paraId="1085818B" w14:textId="71794967" w:rsidR="009007BC" w:rsidRPr="00665A01" w:rsidRDefault="009007BC" w:rsidP="0031514D">
            <w:pPr>
              <w:bidi/>
              <w:spacing w:after="0" w:line="36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14:paraId="7C27C38A" w14:textId="2F776636" w:rsidR="00880450" w:rsidRDefault="00880450" w:rsidP="004627B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تایید می شود که واحد درسی پیشنهادی جزو واحدهای درسی جدول دروس اختیاری برنامه آموزشی رشته می باشد. بله </w:t>
      </w:r>
      <w:r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 خیر</w:t>
      </w:r>
      <w:r>
        <w:rPr>
          <w:rFonts w:cs="B Nazanin"/>
          <w:color w:val="000000"/>
          <w:sz w:val="24"/>
          <w:szCs w:val="24"/>
          <w:lang w:bidi="fa-IR"/>
        </w:rPr>
        <w:sym w:font="Wingdings 2" w:char="F0A3"/>
      </w:r>
    </w:p>
    <w:p w14:paraId="4D42F955" w14:textId="77777777" w:rsidR="005D6C5C" w:rsidRDefault="005D6C5C" w:rsidP="004627B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 این فرم صرفا جهت درخواست تغییر در جدول دروس اختیاری طراحی شده است.</w:t>
      </w:r>
    </w:p>
    <w:p w14:paraId="30101BB5" w14:textId="77777777" w:rsidR="00CE245B" w:rsidRDefault="00CE245B" w:rsidP="0078289F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3CDC0EDE" w14:textId="780EA01B" w:rsidR="006C0E8E" w:rsidRPr="006C0E8E" w:rsidRDefault="00CE245B" w:rsidP="00387A0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C0E8E">
        <w:rPr>
          <w:rFonts w:cs="B Nazanin"/>
          <w:sz w:val="24"/>
          <w:szCs w:val="24"/>
          <w:rtl/>
          <w:lang w:bidi="fa-IR"/>
        </w:rPr>
        <w:t>لطفا قبل از ار</w:t>
      </w:r>
      <w:r>
        <w:rPr>
          <w:rFonts w:cs="B Nazanin" w:hint="cs"/>
          <w:sz w:val="24"/>
          <w:szCs w:val="24"/>
          <w:rtl/>
          <w:lang w:bidi="fa-IR"/>
        </w:rPr>
        <w:t>ا</w:t>
      </w:r>
      <w:r w:rsidRPr="006C0E8E">
        <w:rPr>
          <w:rFonts w:cs="B Nazanin"/>
          <w:sz w:val="24"/>
          <w:szCs w:val="24"/>
          <w:rtl/>
          <w:lang w:bidi="fa-IR"/>
        </w:rPr>
        <w:t>ئه پ</w:t>
      </w:r>
      <w:r w:rsidRPr="006C0E8E">
        <w:rPr>
          <w:rFonts w:cs="B Nazanin" w:hint="cs"/>
          <w:sz w:val="24"/>
          <w:szCs w:val="24"/>
          <w:rtl/>
          <w:lang w:bidi="fa-IR"/>
        </w:rPr>
        <w:t>ی</w:t>
      </w:r>
      <w:r w:rsidRPr="006C0E8E">
        <w:rPr>
          <w:rFonts w:cs="B Nazanin" w:hint="eastAsia"/>
          <w:sz w:val="24"/>
          <w:szCs w:val="24"/>
          <w:rtl/>
          <w:lang w:bidi="fa-IR"/>
        </w:rPr>
        <w:t>شنهادات</w:t>
      </w:r>
      <w:r>
        <w:rPr>
          <w:rFonts w:cs="B Nazanin" w:hint="cs"/>
          <w:sz w:val="24"/>
          <w:szCs w:val="24"/>
          <w:rtl/>
          <w:lang w:bidi="fa-IR"/>
        </w:rPr>
        <w:t>،</w:t>
      </w:r>
      <w:r w:rsidRPr="006C0E8E">
        <w:rPr>
          <w:rFonts w:cs="B Nazanin"/>
          <w:sz w:val="24"/>
          <w:szCs w:val="24"/>
          <w:rtl/>
          <w:lang w:bidi="fa-IR"/>
        </w:rPr>
        <w:t xml:space="preserve"> چک ل</w:t>
      </w:r>
      <w:r w:rsidRPr="006C0E8E">
        <w:rPr>
          <w:rFonts w:cs="B Nazanin" w:hint="cs"/>
          <w:sz w:val="24"/>
          <w:szCs w:val="24"/>
          <w:rtl/>
          <w:lang w:bidi="fa-IR"/>
        </w:rPr>
        <w:t>ی</w:t>
      </w:r>
      <w:r w:rsidRPr="006C0E8E">
        <w:rPr>
          <w:rFonts w:cs="B Nazanin" w:hint="eastAsia"/>
          <w:sz w:val="24"/>
          <w:szCs w:val="24"/>
          <w:rtl/>
          <w:lang w:bidi="fa-IR"/>
        </w:rPr>
        <w:t>ست</w:t>
      </w:r>
      <w:r w:rsidRPr="006C0E8E">
        <w:rPr>
          <w:rFonts w:cs="B Nazanin"/>
          <w:sz w:val="24"/>
          <w:szCs w:val="24"/>
          <w:rtl/>
          <w:lang w:bidi="fa-IR"/>
        </w:rPr>
        <w:t xml:space="preserve"> مربوط</w:t>
      </w:r>
      <w:r>
        <w:rPr>
          <w:rFonts w:cs="B Nazanin" w:hint="cs"/>
          <w:sz w:val="24"/>
          <w:szCs w:val="24"/>
          <w:rtl/>
          <w:lang w:bidi="fa-IR"/>
        </w:rPr>
        <w:t xml:space="preserve"> به معیارهای </w:t>
      </w:r>
      <w:r w:rsidR="00C32508">
        <w:rPr>
          <w:rFonts w:cs="B Nazanin" w:hint="cs"/>
          <w:sz w:val="24"/>
          <w:szCs w:val="24"/>
          <w:rtl/>
          <w:lang w:bidi="fa-IR"/>
        </w:rPr>
        <w:t>پذیرش</w:t>
      </w:r>
      <w:r w:rsidRPr="006C0E8E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درخواست تغییر در جدول دروس اختیاری را</w:t>
      </w:r>
      <w:r w:rsidRPr="006C0E8E">
        <w:rPr>
          <w:rFonts w:cs="B Nazanin"/>
          <w:sz w:val="24"/>
          <w:szCs w:val="24"/>
          <w:rtl/>
          <w:lang w:bidi="fa-IR"/>
        </w:rPr>
        <w:t xml:space="preserve"> تکم</w:t>
      </w:r>
      <w:r w:rsidRPr="006C0E8E">
        <w:rPr>
          <w:rFonts w:cs="B Nazanin" w:hint="cs"/>
          <w:sz w:val="24"/>
          <w:szCs w:val="24"/>
          <w:rtl/>
          <w:lang w:bidi="fa-IR"/>
        </w:rPr>
        <w:t>ی</w:t>
      </w:r>
      <w:r w:rsidRPr="006C0E8E">
        <w:rPr>
          <w:rFonts w:cs="B Nazanin" w:hint="eastAsia"/>
          <w:sz w:val="24"/>
          <w:szCs w:val="24"/>
          <w:rtl/>
          <w:lang w:bidi="fa-IR"/>
        </w:rPr>
        <w:t>ل</w:t>
      </w:r>
      <w:r w:rsidRPr="006C0E8E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ن</w:t>
      </w:r>
      <w:r w:rsidRPr="006C0E8E">
        <w:rPr>
          <w:rFonts w:cs="B Nazanin"/>
          <w:sz w:val="24"/>
          <w:szCs w:val="24"/>
          <w:rtl/>
          <w:lang w:bidi="fa-IR"/>
        </w:rPr>
        <w:t>ما</w:t>
      </w:r>
      <w:r w:rsidRPr="006C0E8E">
        <w:rPr>
          <w:rFonts w:cs="B Nazanin" w:hint="cs"/>
          <w:sz w:val="24"/>
          <w:szCs w:val="24"/>
          <w:rtl/>
          <w:lang w:bidi="fa-IR"/>
        </w:rPr>
        <w:t>یی</w:t>
      </w:r>
      <w:r w:rsidRPr="006C0E8E">
        <w:rPr>
          <w:rFonts w:cs="B Nazanin" w:hint="eastAsia"/>
          <w:sz w:val="24"/>
          <w:szCs w:val="24"/>
          <w:rtl/>
          <w:lang w:bidi="fa-IR"/>
        </w:rPr>
        <w:t>د</w:t>
      </w:r>
      <w:r w:rsidRPr="006C0E8E">
        <w:rPr>
          <w:rFonts w:cs="B Nazanin"/>
          <w:sz w:val="24"/>
          <w:szCs w:val="24"/>
          <w:rtl/>
          <w:lang w:bidi="fa-IR"/>
        </w:rPr>
        <w:t>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E0702">
        <w:rPr>
          <w:rFonts w:cs="B Nazanin" w:hint="cs"/>
          <w:sz w:val="24"/>
          <w:szCs w:val="24"/>
          <w:rtl/>
          <w:lang w:bidi="fa-IR"/>
        </w:rPr>
        <w:t xml:space="preserve">در </w:t>
      </w:r>
      <w:r w:rsidR="00387A0C">
        <w:rPr>
          <w:rFonts w:cs="B Nazanin" w:hint="cs"/>
          <w:sz w:val="24"/>
          <w:szCs w:val="24"/>
          <w:rtl/>
          <w:lang w:bidi="fa-IR"/>
        </w:rPr>
        <w:t>صورت</w:t>
      </w:r>
      <w:r w:rsidR="00C32508">
        <w:rPr>
          <w:rFonts w:cs="B Nazanin" w:hint="cs"/>
          <w:sz w:val="24"/>
          <w:szCs w:val="24"/>
          <w:rtl/>
          <w:lang w:bidi="fa-IR"/>
        </w:rPr>
        <w:t xml:space="preserve"> عدم</w:t>
      </w:r>
      <w:r w:rsidR="00387A0C">
        <w:rPr>
          <w:rFonts w:cs="B Nazanin" w:hint="cs"/>
          <w:sz w:val="24"/>
          <w:szCs w:val="24"/>
          <w:rtl/>
          <w:lang w:bidi="fa-IR"/>
        </w:rPr>
        <w:t xml:space="preserve"> تایید هر یک از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29064B">
        <w:rPr>
          <w:rFonts w:cs="B Nazanin" w:hint="cs"/>
          <w:sz w:val="24"/>
          <w:szCs w:val="24"/>
          <w:rtl/>
          <w:lang w:bidi="fa-IR"/>
        </w:rPr>
        <w:t>معیارهای</w:t>
      </w:r>
      <w:r w:rsidR="00C32508">
        <w:rPr>
          <w:rFonts w:cs="B Nazanin" w:hint="cs"/>
          <w:sz w:val="24"/>
          <w:szCs w:val="24"/>
          <w:rtl/>
          <w:lang w:bidi="fa-IR"/>
        </w:rPr>
        <w:t xml:space="preserve"> پذیرش،</w:t>
      </w:r>
      <w:r>
        <w:rPr>
          <w:rFonts w:cs="B Nazanin" w:hint="cs"/>
          <w:sz w:val="24"/>
          <w:szCs w:val="24"/>
          <w:rtl/>
          <w:lang w:bidi="fa-IR"/>
        </w:rPr>
        <w:t xml:space="preserve"> درخواست مد نظر گروه محترم آموزشی در همین مرحله رد می شود.</w:t>
      </w:r>
    </w:p>
    <w:tbl>
      <w:tblPr>
        <w:bidiVisual/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8848"/>
        <w:gridCol w:w="525"/>
        <w:gridCol w:w="540"/>
      </w:tblGrid>
      <w:tr w:rsidR="005D6C5C" w:rsidRPr="009C73CD" w14:paraId="63019233" w14:textId="77777777" w:rsidTr="0002437D">
        <w:trPr>
          <w:cantSplit/>
          <w:trHeight w:val="725"/>
          <w:jc w:val="center"/>
        </w:trPr>
        <w:tc>
          <w:tcPr>
            <w:tcW w:w="610" w:type="dxa"/>
            <w:textDirection w:val="btLr"/>
            <w:vAlign w:val="center"/>
          </w:tcPr>
          <w:p w14:paraId="5ABA693F" w14:textId="77777777" w:rsidR="005D6C5C" w:rsidRPr="007E348D" w:rsidRDefault="005D6C5C" w:rsidP="000D04F6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7E348D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  <w:lang w:bidi="fa-IR"/>
              </w:rPr>
              <w:t>رد</w:t>
            </w:r>
            <w:r w:rsidRPr="007E348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7E348D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  <w:lang w:bidi="fa-IR"/>
              </w:rPr>
              <w:t>ف</w:t>
            </w:r>
          </w:p>
        </w:tc>
        <w:tc>
          <w:tcPr>
            <w:tcW w:w="8848" w:type="dxa"/>
            <w:vAlign w:val="center"/>
          </w:tcPr>
          <w:p w14:paraId="3C648F1F" w14:textId="6B75B2E1" w:rsidR="005D6C5C" w:rsidRPr="007E348D" w:rsidRDefault="005D6C5C" w:rsidP="000D0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7E348D"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عناصر ارزیابی طرح </w:t>
            </w:r>
            <w:r w:rsidRPr="007E348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دوره / درس اختیاری</w:t>
            </w:r>
          </w:p>
        </w:tc>
        <w:tc>
          <w:tcPr>
            <w:tcW w:w="525" w:type="dxa"/>
            <w:vAlign w:val="center"/>
          </w:tcPr>
          <w:p w14:paraId="78D36E0D" w14:textId="1915A2DB" w:rsidR="005D6C5C" w:rsidRPr="007E348D" w:rsidRDefault="005D6C5C" w:rsidP="000D0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7E348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بلی </w:t>
            </w:r>
          </w:p>
        </w:tc>
        <w:tc>
          <w:tcPr>
            <w:tcW w:w="540" w:type="dxa"/>
            <w:vAlign w:val="center"/>
          </w:tcPr>
          <w:p w14:paraId="2FA1FF32" w14:textId="6E156002" w:rsidR="005D6C5C" w:rsidRPr="007E348D" w:rsidRDefault="005D6C5C" w:rsidP="000D0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7E348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خیر </w:t>
            </w:r>
          </w:p>
        </w:tc>
      </w:tr>
      <w:tr w:rsidR="005D6C5C" w:rsidRPr="009C73CD" w14:paraId="76C0B31C" w14:textId="77777777" w:rsidTr="0002437D">
        <w:trPr>
          <w:jc w:val="center"/>
        </w:trPr>
        <w:tc>
          <w:tcPr>
            <w:tcW w:w="610" w:type="dxa"/>
            <w:vAlign w:val="center"/>
          </w:tcPr>
          <w:p w14:paraId="4E52A450" w14:textId="77777777" w:rsidR="005D6C5C" w:rsidRPr="00665A01" w:rsidRDefault="005D6C5C" w:rsidP="000D04F6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65A01"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848" w:type="dxa"/>
            <w:vAlign w:val="center"/>
          </w:tcPr>
          <w:p w14:paraId="53767F95" w14:textId="642128DD" w:rsidR="005D6C5C" w:rsidRPr="00B97404" w:rsidRDefault="005D6C5C" w:rsidP="000D04F6">
            <w:pPr>
              <w:bidi/>
              <w:spacing w:after="100" w:afterAutospacing="1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</w:rPr>
              <w:t xml:space="preserve">واحد درسی اختیاری پیشنهادی مورد نیاز دانشگاه، منطقه و شرایط خاص جامعه </w:t>
            </w:r>
            <w:r w:rsidRPr="007F74C9">
              <w:rPr>
                <w:rFonts w:ascii="BDavat" w:eastAsia="Times New Roman" w:hAnsi="BDavat" w:cs="B Nazanin" w:hint="cs"/>
                <w:b/>
                <w:bCs/>
                <w:color w:val="000000"/>
                <w:sz w:val="24"/>
                <w:szCs w:val="24"/>
                <w:rtl/>
              </w:rPr>
              <w:t>می باشد.</w:t>
            </w:r>
          </w:p>
        </w:tc>
        <w:tc>
          <w:tcPr>
            <w:tcW w:w="525" w:type="dxa"/>
            <w:vAlign w:val="center"/>
          </w:tcPr>
          <w:p w14:paraId="04094DE6" w14:textId="77777777" w:rsidR="005D6C5C" w:rsidRPr="00665A01" w:rsidRDefault="005D6C5C" w:rsidP="000D04F6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79AD4212" w14:textId="77777777" w:rsidR="005D6C5C" w:rsidRPr="009C73CD" w:rsidRDefault="005D6C5C" w:rsidP="000D04F6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D6C5C" w:rsidRPr="009C73CD" w14:paraId="114F67E0" w14:textId="77777777" w:rsidTr="0002437D">
        <w:trPr>
          <w:jc w:val="center"/>
        </w:trPr>
        <w:tc>
          <w:tcPr>
            <w:tcW w:w="610" w:type="dxa"/>
            <w:vAlign w:val="center"/>
          </w:tcPr>
          <w:p w14:paraId="28514BF8" w14:textId="2F220A74" w:rsidR="005D6C5C" w:rsidRPr="00665A01" w:rsidRDefault="005D6C5C" w:rsidP="000D04F6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848" w:type="dxa"/>
            <w:vAlign w:val="center"/>
          </w:tcPr>
          <w:p w14:paraId="51DC3DC3" w14:textId="67298644" w:rsidR="005D6C5C" w:rsidRPr="004A6DB9" w:rsidRDefault="005D6C5C" w:rsidP="00387A0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واحد درسی اختیاری </w:t>
            </w:r>
            <w:r w:rsidRPr="004A6DB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پیشنهاد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شده حداکثر تا سقف 20 درصد</w:t>
            </w:r>
            <w:r w:rsidRPr="004A6DB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387A0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از کل واحدهای درسی دوره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 برنامه آموزشی</w:t>
            </w:r>
            <w:r w:rsidRPr="004A6DB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7F74C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می باشد.</w:t>
            </w:r>
          </w:p>
        </w:tc>
        <w:tc>
          <w:tcPr>
            <w:tcW w:w="525" w:type="dxa"/>
            <w:vAlign w:val="center"/>
          </w:tcPr>
          <w:p w14:paraId="093A456C" w14:textId="77777777" w:rsidR="005D6C5C" w:rsidRPr="00C26436" w:rsidRDefault="005D6C5C" w:rsidP="000D04F6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7F30A446" w14:textId="77777777" w:rsidR="005D6C5C" w:rsidRPr="009C73CD" w:rsidRDefault="005D6C5C" w:rsidP="000D04F6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D6C5C" w:rsidRPr="009C73CD" w14:paraId="037E0C7C" w14:textId="77777777" w:rsidTr="0002437D">
        <w:trPr>
          <w:jc w:val="center"/>
        </w:trPr>
        <w:tc>
          <w:tcPr>
            <w:tcW w:w="610" w:type="dxa"/>
            <w:vAlign w:val="center"/>
          </w:tcPr>
          <w:p w14:paraId="2E50B6AC" w14:textId="0B761313" w:rsidR="005D6C5C" w:rsidRPr="00665A01" w:rsidRDefault="005D6C5C" w:rsidP="000D04F6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848" w:type="dxa"/>
            <w:vAlign w:val="center"/>
          </w:tcPr>
          <w:p w14:paraId="697CA419" w14:textId="3F10D2B1" w:rsidR="005D6C5C" w:rsidRPr="00B4268B" w:rsidRDefault="005D6C5C" w:rsidP="00B632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6323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واحد درسی اختیاری پیشنهادی بصورت جایگزین در جدول دروس اختیاری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درج</w:t>
            </w:r>
            <w:r w:rsidRPr="00B6323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7F74C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می شود.</w:t>
            </w:r>
          </w:p>
        </w:tc>
        <w:tc>
          <w:tcPr>
            <w:tcW w:w="525" w:type="dxa"/>
            <w:vAlign w:val="center"/>
          </w:tcPr>
          <w:p w14:paraId="6DB03516" w14:textId="77777777" w:rsidR="005D6C5C" w:rsidRPr="00C26436" w:rsidRDefault="005D6C5C" w:rsidP="000D04F6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1A612455" w14:textId="77777777" w:rsidR="005D6C5C" w:rsidRPr="009C73CD" w:rsidRDefault="005D6C5C" w:rsidP="000D04F6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D6C5C" w:rsidRPr="009C73CD" w14:paraId="5CC2C184" w14:textId="77777777" w:rsidTr="0002437D">
        <w:trPr>
          <w:jc w:val="center"/>
        </w:trPr>
        <w:tc>
          <w:tcPr>
            <w:tcW w:w="610" w:type="dxa"/>
            <w:vAlign w:val="center"/>
          </w:tcPr>
          <w:p w14:paraId="15B1A87F" w14:textId="561FA645" w:rsidR="005D6C5C" w:rsidRPr="00665A01" w:rsidRDefault="005D6C5C" w:rsidP="00185D3C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848" w:type="dxa"/>
            <w:vAlign w:val="center"/>
          </w:tcPr>
          <w:p w14:paraId="5B99D37F" w14:textId="036FB10A" w:rsidR="005D6C5C" w:rsidRPr="00B4268B" w:rsidRDefault="005D6C5C" w:rsidP="00185D3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واحد درسی اختیاری پیشنهادی در جدول دروس اختصاصی، دروس اجباری، و دروس علوم پایه تعریف </w:t>
            </w:r>
            <w:r w:rsidR="00C32508" w:rsidRPr="00C325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</w:t>
            </w:r>
            <w:r w:rsidR="00387A0C" w:rsidRPr="00C325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شده</w:t>
            </w:r>
            <w:r w:rsidR="00387A0C" w:rsidRPr="00387A0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387A0C" w:rsidRPr="00C325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است</w:t>
            </w:r>
            <w:r w:rsidR="00387A0C" w:rsidRPr="00387A0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525" w:type="dxa"/>
            <w:vAlign w:val="center"/>
          </w:tcPr>
          <w:p w14:paraId="3753944A" w14:textId="77777777" w:rsidR="005D6C5C" w:rsidRPr="00C26436" w:rsidRDefault="005D6C5C" w:rsidP="00185D3C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129A20A8" w14:textId="77777777" w:rsidR="005D6C5C" w:rsidRPr="009C73CD" w:rsidRDefault="005D6C5C" w:rsidP="00185D3C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D6C5C" w:rsidRPr="009C73CD" w14:paraId="0B42DE5C" w14:textId="77777777" w:rsidTr="0002437D">
        <w:trPr>
          <w:jc w:val="center"/>
        </w:trPr>
        <w:tc>
          <w:tcPr>
            <w:tcW w:w="610" w:type="dxa"/>
            <w:vAlign w:val="center"/>
          </w:tcPr>
          <w:p w14:paraId="3686D353" w14:textId="173A75EB" w:rsidR="005D6C5C" w:rsidRPr="00733E68" w:rsidRDefault="005D6C5C" w:rsidP="00B63237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848" w:type="dxa"/>
            <w:vAlign w:val="center"/>
          </w:tcPr>
          <w:p w14:paraId="6D65DFFB" w14:textId="6EE76CD9" w:rsidR="005D6C5C" w:rsidRPr="00B4268B" w:rsidRDefault="005D6C5C" w:rsidP="00B632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سرفصل های موضوعی واحد درسی اختیاری پیشنهادی در واحدهای درسی دیگر برنامه آموزشی تعریف </w:t>
            </w:r>
            <w:r w:rsidR="00C32508" w:rsidRPr="00C325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</w:t>
            </w:r>
            <w:r w:rsidR="00387A0C" w:rsidRPr="00C325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شده است</w:t>
            </w:r>
            <w:r w:rsidR="00387A0C" w:rsidRPr="00387A0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525" w:type="dxa"/>
            <w:vAlign w:val="center"/>
          </w:tcPr>
          <w:p w14:paraId="784E8F4D" w14:textId="77777777" w:rsidR="005D6C5C" w:rsidRPr="00C26436" w:rsidRDefault="005D6C5C" w:rsidP="00B63237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3A23227B" w14:textId="77777777" w:rsidR="005D6C5C" w:rsidRPr="009C73CD" w:rsidRDefault="005D6C5C" w:rsidP="00B63237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14:paraId="79CB374D" w14:textId="77777777" w:rsidR="00CE245B" w:rsidRDefault="00CE245B" w:rsidP="006E0702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BBCB4C6" w14:textId="68868F0E" w:rsidR="00E539CB" w:rsidRPr="0008282C" w:rsidRDefault="00E539CB" w:rsidP="004627B7">
      <w:pPr>
        <w:bidi/>
        <w:spacing w:after="120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08282C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مرحله اول</w:t>
      </w:r>
      <w:r w:rsidR="0008282C" w:rsidRPr="0008282C">
        <w:rPr>
          <w:rFonts w:cs="B Titr" w:hint="cs"/>
          <w:b/>
          <w:bCs/>
          <w:sz w:val="28"/>
          <w:szCs w:val="28"/>
          <w:rtl/>
          <w:lang w:bidi="fa-IR"/>
        </w:rPr>
        <w:t xml:space="preserve"> تبیین مسئله و ضرورت تغییر، نیازسنجی، اهداف شفاف و واقع بینانه</w:t>
      </w:r>
    </w:p>
    <w:p w14:paraId="55E938B5" w14:textId="0F69C861" w:rsidR="00156A15" w:rsidRDefault="00156A15">
      <w:pPr>
        <w:rPr>
          <w:rFonts w:cs="B Titr"/>
          <w:b/>
          <w:bCs/>
          <w:sz w:val="26"/>
          <w:szCs w:val="26"/>
          <w:rtl/>
          <w:lang w:bidi="fa-IR"/>
        </w:rPr>
      </w:pPr>
    </w:p>
    <w:p w14:paraId="6D51481E" w14:textId="77777777" w:rsidR="00F02DFF" w:rsidRDefault="00F02DFF" w:rsidP="00245E5C">
      <w:pPr>
        <w:bidi/>
        <w:spacing w:after="120"/>
        <w:jc w:val="lowKashida"/>
        <w:rPr>
          <w:rFonts w:cs="B Titr"/>
          <w:b/>
          <w:bCs/>
          <w:sz w:val="26"/>
          <w:szCs w:val="26"/>
          <w:rtl/>
          <w:lang w:bidi="fa-IR"/>
        </w:rPr>
      </w:pPr>
    </w:p>
    <w:p w14:paraId="18AF7D3A" w14:textId="77777777" w:rsidR="00F02DFF" w:rsidRDefault="00F02DFF" w:rsidP="00F02DFF">
      <w:pPr>
        <w:bidi/>
        <w:spacing w:after="120"/>
        <w:jc w:val="lowKashida"/>
        <w:rPr>
          <w:rFonts w:cs="B Titr"/>
          <w:b/>
          <w:bCs/>
          <w:sz w:val="26"/>
          <w:szCs w:val="26"/>
          <w:rtl/>
          <w:lang w:bidi="fa-IR"/>
        </w:rPr>
      </w:pPr>
    </w:p>
    <w:p w14:paraId="53BFDACC" w14:textId="77777777" w:rsidR="00F02DFF" w:rsidRDefault="00F02DFF" w:rsidP="00F02DFF">
      <w:pPr>
        <w:bidi/>
        <w:spacing w:after="120"/>
        <w:jc w:val="lowKashida"/>
        <w:rPr>
          <w:rFonts w:cs="B Titr"/>
          <w:b/>
          <w:bCs/>
          <w:sz w:val="26"/>
          <w:szCs w:val="26"/>
          <w:rtl/>
          <w:lang w:bidi="fa-IR"/>
        </w:rPr>
      </w:pPr>
    </w:p>
    <w:p w14:paraId="77D7A029" w14:textId="77777777" w:rsidR="00F02DFF" w:rsidRDefault="00F02DFF" w:rsidP="00F02DFF">
      <w:pPr>
        <w:bidi/>
        <w:spacing w:after="120"/>
        <w:jc w:val="lowKashida"/>
        <w:rPr>
          <w:rFonts w:cs="B Titr"/>
          <w:b/>
          <w:bCs/>
          <w:sz w:val="26"/>
          <w:szCs w:val="26"/>
          <w:rtl/>
          <w:lang w:bidi="fa-IR"/>
        </w:rPr>
      </w:pPr>
    </w:p>
    <w:p w14:paraId="7203D7EC" w14:textId="77777777" w:rsidR="00F02DFF" w:rsidRDefault="00F02DFF" w:rsidP="00F02DFF">
      <w:pPr>
        <w:bidi/>
        <w:spacing w:after="120"/>
        <w:jc w:val="lowKashida"/>
        <w:rPr>
          <w:rFonts w:cs="B Titr"/>
          <w:b/>
          <w:bCs/>
          <w:sz w:val="26"/>
          <w:szCs w:val="26"/>
          <w:rtl/>
          <w:lang w:bidi="fa-IR"/>
        </w:rPr>
      </w:pPr>
    </w:p>
    <w:p w14:paraId="6E5AB4D4" w14:textId="77777777" w:rsidR="00F02DFF" w:rsidRDefault="00F02DFF" w:rsidP="00F02DFF">
      <w:pPr>
        <w:bidi/>
        <w:spacing w:after="120"/>
        <w:jc w:val="lowKashida"/>
        <w:rPr>
          <w:rFonts w:cs="B Titr"/>
          <w:b/>
          <w:bCs/>
          <w:sz w:val="26"/>
          <w:szCs w:val="26"/>
          <w:rtl/>
          <w:lang w:bidi="fa-IR"/>
        </w:rPr>
      </w:pPr>
    </w:p>
    <w:p w14:paraId="07AF3B4C" w14:textId="77777777" w:rsidR="00F02DFF" w:rsidRDefault="00F02DFF" w:rsidP="00F02DFF">
      <w:pPr>
        <w:bidi/>
        <w:spacing w:after="120"/>
        <w:jc w:val="lowKashida"/>
        <w:rPr>
          <w:rFonts w:cs="B Titr"/>
          <w:b/>
          <w:bCs/>
          <w:sz w:val="26"/>
          <w:szCs w:val="26"/>
          <w:rtl/>
          <w:lang w:bidi="fa-IR"/>
        </w:rPr>
      </w:pPr>
    </w:p>
    <w:p w14:paraId="5739DBF7" w14:textId="745B4673" w:rsidR="0008282C" w:rsidRDefault="0008282C" w:rsidP="00F02DFF">
      <w:pPr>
        <w:bidi/>
        <w:spacing w:after="120"/>
        <w:jc w:val="lowKashida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مرحله دوم </w:t>
      </w:r>
      <w:r w:rsidRPr="0008282C">
        <w:rPr>
          <w:rFonts w:cs="B Titr" w:hint="cs"/>
          <w:b/>
          <w:bCs/>
          <w:sz w:val="26"/>
          <w:szCs w:val="26"/>
          <w:rtl/>
          <w:lang w:bidi="fa-IR"/>
        </w:rPr>
        <w:t xml:space="preserve">بازنگری طرح </w:t>
      </w:r>
      <w:r>
        <w:rPr>
          <w:rFonts w:cs="B Titr" w:hint="cs"/>
          <w:b/>
          <w:bCs/>
          <w:sz w:val="26"/>
          <w:szCs w:val="26"/>
          <w:rtl/>
          <w:lang w:bidi="fa-IR"/>
        </w:rPr>
        <w:t>د</w:t>
      </w:r>
      <w:r w:rsidRPr="0008282C">
        <w:rPr>
          <w:rFonts w:cs="B Titr" w:hint="cs"/>
          <w:b/>
          <w:bCs/>
          <w:sz w:val="26"/>
          <w:szCs w:val="26"/>
          <w:rtl/>
          <w:lang w:bidi="fa-IR"/>
        </w:rPr>
        <w:t>رس/ دوره براساس گام های طراحی یک برنامه درسی</w:t>
      </w:r>
      <w:r>
        <w:rPr>
          <w:rFonts w:cs="B Nazanin" w:hint="cs"/>
          <w:color w:val="000000"/>
          <w:sz w:val="26"/>
          <w:szCs w:val="26"/>
          <w:rtl/>
          <w:lang w:bidi="fa-IR"/>
        </w:rPr>
        <w:t xml:space="preserve"> </w:t>
      </w:r>
    </w:p>
    <w:p w14:paraId="6F0FD27C" w14:textId="7411B63D" w:rsidR="00DE474B" w:rsidRDefault="00DE474B" w:rsidP="003C18A5">
      <w:pPr>
        <w:bidi/>
        <w:spacing w:after="120"/>
        <w:jc w:val="lowKashida"/>
        <w:rPr>
          <w:rFonts w:cs="B Nazanin"/>
          <w:color w:val="000000"/>
          <w:sz w:val="26"/>
          <w:szCs w:val="26"/>
          <w:rtl/>
          <w:lang w:bidi="fa-IR"/>
        </w:rPr>
      </w:pP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گام</w:t>
      </w:r>
      <w:r w:rsidRPr="00200C9C">
        <w:rPr>
          <w:rFonts w:cs="B Titr"/>
          <w:b/>
          <w:bCs/>
          <w:sz w:val="26"/>
          <w:szCs w:val="26"/>
          <w:rtl/>
          <w:lang w:bidi="fa-IR"/>
        </w:rPr>
        <w:t xml:space="preserve"> </w:t>
      </w: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اول</w:t>
      </w:r>
      <w:r w:rsidRPr="00200C9C">
        <w:rPr>
          <w:rFonts w:cs="B Titr"/>
          <w:b/>
          <w:bCs/>
          <w:sz w:val="26"/>
          <w:szCs w:val="26"/>
          <w:rtl/>
          <w:lang w:bidi="fa-IR"/>
        </w:rPr>
        <w:t xml:space="preserve">: </w:t>
      </w: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تع</w:t>
      </w:r>
      <w:r w:rsidRPr="00200C9C">
        <w:rPr>
          <w:rFonts w:cs="B Titr" w:hint="cs"/>
          <w:b/>
          <w:bCs/>
          <w:sz w:val="26"/>
          <w:szCs w:val="26"/>
          <w:rtl/>
          <w:lang w:bidi="fa-IR"/>
        </w:rPr>
        <w:t>یی</w:t>
      </w: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ن</w:t>
      </w:r>
      <w:r w:rsidRPr="00200C9C">
        <w:rPr>
          <w:rFonts w:cs="B Titr"/>
          <w:b/>
          <w:bCs/>
          <w:sz w:val="26"/>
          <w:szCs w:val="26"/>
          <w:rtl/>
          <w:lang w:bidi="fa-IR"/>
        </w:rPr>
        <w:t xml:space="preserve"> </w:t>
      </w: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اهداف</w:t>
      </w:r>
      <w:r w:rsidRPr="00200C9C">
        <w:rPr>
          <w:rFonts w:cs="B Titr"/>
          <w:b/>
          <w:bCs/>
          <w:sz w:val="26"/>
          <w:szCs w:val="26"/>
          <w:rtl/>
          <w:lang w:bidi="fa-IR"/>
        </w:rPr>
        <w:t xml:space="preserve"> </w:t>
      </w: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دق</w:t>
      </w:r>
      <w:r w:rsidRPr="00200C9C">
        <w:rPr>
          <w:rFonts w:cs="B Titr" w:hint="cs"/>
          <w:b/>
          <w:bCs/>
          <w:sz w:val="26"/>
          <w:szCs w:val="26"/>
          <w:rtl/>
          <w:lang w:bidi="fa-IR"/>
        </w:rPr>
        <w:t>ی</w:t>
      </w: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ق</w:t>
      </w:r>
      <w:r w:rsidRPr="00200C9C">
        <w:rPr>
          <w:rFonts w:cs="B Titr"/>
          <w:b/>
          <w:bCs/>
          <w:sz w:val="26"/>
          <w:szCs w:val="26"/>
          <w:rtl/>
          <w:lang w:bidi="fa-IR"/>
        </w:rPr>
        <w:t xml:space="preserve"> </w:t>
      </w: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و</w:t>
      </w:r>
      <w:r w:rsidRPr="00200C9C">
        <w:rPr>
          <w:rFonts w:cs="B Titr"/>
          <w:b/>
          <w:bCs/>
          <w:sz w:val="26"/>
          <w:szCs w:val="26"/>
          <w:rtl/>
          <w:lang w:bidi="fa-IR"/>
        </w:rPr>
        <w:t xml:space="preserve"> </w:t>
      </w: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اختصاص</w:t>
      </w:r>
      <w:r w:rsidRPr="00200C9C">
        <w:rPr>
          <w:rFonts w:cs="B Titr" w:hint="cs"/>
          <w:b/>
          <w:bCs/>
          <w:sz w:val="26"/>
          <w:szCs w:val="26"/>
          <w:rtl/>
          <w:lang w:bidi="fa-IR"/>
        </w:rPr>
        <w:t>ی</w:t>
      </w:r>
      <w:r w:rsidRPr="00200C9C">
        <w:rPr>
          <w:rFonts w:cs="B Titr"/>
          <w:b/>
          <w:bCs/>
          <w:sz w:val="26"/>
          <w:szCs w:val="26"/>
          <w:rtl/>
          <w:lang w:bidi="fa-IR"/>
        </w:rPr>
        <w:t xml:space="preserve"> </w:t>
      </w: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آموزش</w:t>
      </w:r>
      <w:r w:rsidRPr="00200C9C">
        <w:rPr>
          <w:rFonts w:cs="B Titr" w:hint="cs"/>
          <w:b/>
          <w:bCs/>
          <w:sz w:val="26"/>
          <w:szCs w:val="26"/>
          <w:rtl/>
          <w:lang w:bidi="fa-IR"/>
        </w:rPr>
        <w:t>ی</w:t>
      </w:r>
      <w:r w:rsidRPr="00200C9C">
        <w:rPr>
          <w:rFonts w:cs="B Nazanin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200C9C">
        <w:rPr>
          <w:rFonts w:cs="B Nazanin"/>
          <w:color w:val="000000"/>
          <w:sz w:val="26"/>
          <w:szCs w:val="26"/>
          <w:rtl/>
          <w:lang w:bidi="fa-IR"/>
        </w:rPr>
        <w:t>(پ</w:t>
      </w:r>
      <w:r w:rsidRPr="00200C9C">
        <w:rPr>
          <w:rFonts w:cs="B Nazanin" w:hint="cs"/>
          <w:color w:val="000000"/>
          <w:sz w:val="26"/>
          <w:szCs w:val="26"/>
          <w:rtl/>
          <w:lang w:bidi="fa-IR"/>
        </w:rPr>
        <w:t>ی</w:t>
      </w:r>
      <w:r w:rsidRPr="00200C9C">
        <w:rPr>
          <w:rFonts w:cs="B Nazanin" w:hint="eastAsia"/>
          <w:color w:val="000000"/>
          <w:sz w:val="26"/>
          <w:szCs w:val="26"/>
          <w:rtl/>
          <w:lang w:bidi="fa-IR"/>
        </w:rPr>
        <w:t>امدها</w:t>
      </w:r>
      <w:r w:rsidRPr="00200C9C">
        <w:rPr>
          <w:rFonts w:cs="B Nazanin" w:hint="cs"/>
          <w:color w:val="000000"/>
          <w:sz w:val="26"/>
          <w:szCs w:val="26"/>
          <w:rtl/>
          <w:lang w:bidi="fa-IR"/>
        </w:rPr>
        <w:t>ی</w:t>
      </w:r>
      <w:r w:rsidRPr="00200C9C">
        <w:rPr>
          <w:rFonts w:cs="B Nazanin"/>
          <w:color w:val="000000"/>
          <w:sz w:val="26"/>
          <w:szCs w:val="26"/>
          <w:rtl/>
          <w:lang w:bidi="fa-IR"/>
        </w:rPr>
        <w:t xml:space="preserve"> </w:t>
      </w:r>
      <w:r w:rsidRPr="00200C9C">
        <w:rPr>
          <w:rFonts w:cs="B Nazanin" w:hint="cs"/>
          <w:color w:val="000000"/>
          <w:sz w:val="26"/>
          <w:szCs w:val="26"/>
          <w:rtl/>
          <w:lang w:bidi="fa-IR"/>
        </w:rPr>
        <w:t>ی</w:t>
      </w:r>
      <w:r w:rsidRPr="00200C9C">
        <w:rPr>
          <w:rFonts w:cs="B Nazanin" w:hint="eastAsia"/>
          <w:color w:val="000000"/>
          <w:sz w:val="26"/>
          <w:szCs w:val="26"/>
          <w:rtl/>
          <w:lang w:bidi="fa-IR"/>
        </w:rPr>
        <w:t>ادگ</w:t>
      </w:r>
      <w:r w:rsidRPr="00200C9C">
        <w:rPr>
          <w:rFonts w:cs="B Nazanin" w:hint="cs"/>
          <w:color w:val="000000"/>
          <w:sz w:val="26"/>
          <w:szCs w:val="26"/>
          <w:rtl/>
          <w:lang w:bidi="fa-IR"/>
        </w:rPr>
        <w:t>ی</w:t>
      </w:r>
      <w:r w:rsidRPr="00200C9C">
        <w:rPr>
          <w:rFonts w:cs="B Nazanin" w:hint="eastAsia"/>
          <w:color w:val="000000"/>
          <w:sz w:val="26"/>
          <w:szCs w:val="26"/>
          <w:rtl/>
          <w:lang w:bidi="fa-IR"/>
        </w:rPr>
        <w:t>ر</w:t>
      </w:r>
      <w:r w:rsidRPr="00200C9C">
        <w:rPr>
          <w:rFonts w:cs="B Nazanin" w:hint="cs"/>
          <w:color w:val="000000"/>
          <w:sz w:val="26"/>
          <w:szCs w:val="26"/>
          <w:rtl/>
          <w:lang w:bidi="fa-IR"/>
        </w:rPr>
        <w:t>ی</w:t>
      </w:r>
      <w:r w:rsidRPr="00200C9C">
        <w:rPr>
          <w:rFonts w:cs="B Nazanin"/>
          <w:color w:val="000000"/>
          <w:sz w:val="26"/>
          <w:szCs w:val="26"/>
          <w:rtl/>
          <w:lang w:bidi="fa-IR"/>
        </w:rPr>
        <w:t>)</w:t>
      </w:r>
    </w:p>
    <w:p w14:paraId="4D0AE086" w14:textId="29EF7A35" w:rsidR="00CD7CF9" w:rsidRPr="0008282C" w:rsidRDefault="00CD7CF9" w:rsidP="00156A15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08282C">
        <w:rPr>
          <w:rFonts w:cs="B Nazanin"/>
          <w:sz w:val="24"/>
          <w:szCs w:val="24"/>
          <w:rtl/>
          <w:lang w:bidi="fa-IR"/>
        </w:rPr>
        <w:t>انتظار م</w:t>
      </w:r>
      <w:r w:rsidRPr="0008282C">
        <w:rPr>
          <w:rFonts w:cs="B Nazanin" w:hint="cs"/>
          <w:sz w:val="24"/>
          <w:szCs w:val="24"/>
          <w:rtl/>
          <w:lang w:bidi="fa-IR"/>
        </w:rPr>
        <w:t>ی</w:t>
      </w:r>
      <w:r w:rsidRPr="0008282C">
        <w:rPr>
          <w:rFonts w:cs="B Nazanin" w:hint="eastAsia"/>
          <w:sz w:val="24"/>
          <w:szCs w:val="24"/>
          <w:rtl/>
          <w:lang w:bidi="fa-IR"/>
        </w:rPr>
        <w:t>رود</w:t>
      </w:r>
      <w:r w:rsidRPr="0008282C">
        <w:rPr>
          <w:rFonts w:cs="B Nazanin"/>
          <w:sz w:val="24"/>
          <w:szCs w:val="24"/>
          <w:rtl/>
          <w:lang w:bidi="fa-IR"/>
        </w:rPr>
        <w:t xml:space="preserve"> </w:t>
      </w:r>
      <w:r w:rsidR="00D856F1" w:rsidRPr="0008282C">
        <w:rPr>
          <w:rFonts w:cs="B Nazanin" w:hint="cs"/>
          <w:sz w:val="24"/>
          <w:szCs w:val="24"/>
          <w:rtl/>
          <w:lang w:bidi="fa-IR"/>
        </w:rPr>
        <w:t>دانشجو پس از پایان درس</w:t>
      </w:r>
      <w:r w:rsidR="007F082F">
        <w:rPr>
          <w:rFonts w:cs="B Nazanin" w:hint="cs"/>
          <w:sz w:val="24"/>
          <w:szCs w:val="24"/>
          <w:rtl/>
          <w:lang w:bidi="fa-IR"/>
        </w:rPr>
        <w:t xml:space="preserve"> اختیاری </w:t>
      </w:r>
      <w:r w:rsidR="00CF14B7">
        <w:rPr>
          <w:rFonts w:cs="B Nazanin" w:hint="cs"/>
          <w:sz w:val="24"/>
          <w:szCs w:val="24"/>
          <w:rtl/>
          <w:lang w:bidi="fa-IR"/>
        </w:rPr>
        <w:t xml:space="preserve"> </w:t>
      </w:r>
      <w:r w:rsidR="007F082F">
        <w:rPr>
          <w:rFonts w:cs="B Nazanin" w:hint="cs"/>
          <w:sz w:val="24"/>
          <w:szCs w:val="24"/>
          <w:rtl/>
          <w:lang w:bidi="fa-IR"/>
        </w:rPr>
        <w:t>....................................</w:t>
      </w:r>
      <w:r w:rsidRPr="0008282C">
        <w:rPr>
          <w:rFonts w:cs="B Nazanin"/>
          <w:sz w:val="24"/>
          <w:szCs w:val="24"/>
          <w:rtl/>
          <w:lang w:bidi="fa-IR"/>
        </w:rPr>
        <w:t xml:space="preserve"> بتواند</w:t>
      </w:r>
      <w:r w:rsidRPr="0008282C">
        <w:rPr>
          <w:rFonts w:cs="B Nazanin" w:hint="cs"/>
          <w:sz w:val="24"/>
          <w:szCs w:val="24"/>
          <w:rtl/>
          <w:lang w:bidi="fa-IR"/>
        </w:rPr>
        <w:t xml:space="preserve">: </w:t>
      </w:r>
    </w:p>
    <w:p w14:paraId="110D5278" w14:textId="6F37C82E" w:rsidR="00D939F9" w:rsidRDefault="00D939F9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4A0785A5" w14:textId="77777777" w:rsidR="00156A15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1D9EEB60" w14:textId="77777777" w:rsidR="00156A15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74B892F2" w14:textId="77777777" w:rsidR="00156A15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67EA3C48" w14:textId="77777777" w:rsidR="00156A15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2017856D" w14:textId="77777777" w:rsidR="00156A15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41667652" w14:textId="77777777" w:rsidR="00156A15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12D60BD2" w14:textId="77777777" w:rsidR="00156A15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38903D93" w14:textId="77777777" w:rsidR="00156A15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1096F26B" w14:textId="77777777" w:rsidR="00156A15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rtl/>
          <w:lang w:bidi="fa-IR"/>
        </w:rPr>
      </w:pPr>
    </w:p>
    <w:p w14:paraId="27808A55" w14:textId="77777777" w:rsidR="00F02DFF" w:rsidRDefault="00F02DFF" w:rsidP="00F02DFF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09DEA753" w14:textId="77777777" w:rsidR="00156A15" w:rsidRPr="004E7B27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1E2E0204" w14:textId="6071B0F8" w:rsidR="00DE474B" w:rsidRDefault="00DE474B" w:rsidP="00245E5C">
      <w:pPr>
        <w:bidi/>
        <w:spacing w:after="120" w:line="240" w:lineRule="auto"/>
        <w:jc w:val="lowKashida"/>
        <w:rPr>
          <w:rFonts w:cs="B Nazanin"/>
          <w:color w:val="000000"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lastRenderedPageBreak/>
        <w:t>گام دوم: انتخاب سرفصل های موضوعی ضروری و مناسب</w:t>
      </w:r>
      <w:r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color w:val="000000"/>
          <w:sz w:val="26"/>
          <w:szCs w:val="26"/>
          <w:rtl/>
          <w:lang w:bidi="fa-IR"/>
        </w:rPr>
        <w:t>(تعیین محتوای آموزشی)</w:t>
      </w:r>
    </w:p>
    <w:p w14:paraId="661009A0" w14:textId="7C9DE716" w:rsidR="002B06BE" w:rsidRPr="009C02AC" w:rsidRDefault="002B06BE" w:rsidP="00CD7CF9">
      <w:pPr>
        <w:bidi/>
        <w:spacing w:after="12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>سرفصلها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ضرور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56F1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زیر 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به </w:t>
      </w:r>
      <w:r w:rsidR="00D856F1" w:rsidRPr="009C02AC">
        <w:rPr>
          <w:rFonts w:cs="B Nazanin" w:hint="cs"/>
          <w:color w:val="000000"/>
          <w:sz w:val="24"/>
          <w:szCs w:val="24"/>
          <w:rtl/>
          <w:lang w:bidi="fa-IR"/>
        </w:rPr>
        <w:t>طرح دوره</w:t>
      </w:r>
      <w:r w:rsidR="002C2856" w:rsidRPr="009C02AC">
        <w:rPr>
          <w:rFonts w:cs="B Nazanin"/>
          <w:sz w:val="24"/>
          <w:szCs w:val="24"/>
          <w:rtl/>
          <w:lang w:bidi="fa-IR"/>
        </w:rPr>
        <w:t xml:space="preserve"> </w:t>
      </w:r>
      <w:r w:rsidR="007F082F">
        <w:rPr>
          <w:rFonts w:cs="B Nazanin" w:hint="cs"/>
          <w:sz w:val="24"/>
          <w:szCs w:val="24"/>
          <w:rtl/>
          <w:lang w:bidi="fa-IR"/>
        </w:rPr>
        <w:t xml:space="preserve">درس اختیاری </w:t>
      </w:r>
      <w:r w:rsidR="00B64763">
        <w:rPr>
          <w:rFonts w:cs="B Nazanin" w:hint="cs"/>
          <w:sz w:val="24"/>
          <w:szCs w:val="24"/>
          <w:rtl/>
          <w:lang w:bidi="fa-IR"/>
        </w:rPr>
        <w:t>....................</w:t>
      </w:r>
      <w:r w:rsidR="007F082F">
        <w:rPr>
          <w:rFonts w:cs="B Nazanin" w:hint="cs"/>
          <w:sz w:val="24"/>
          <w:szCs w:val="24"/>
          <w:rtl/>
          <w:lang w:bidi="fa-IR"/>
        </w:rPr>
        <w:t>...................</w:t>
      </w:r>
      <w:r w:rsidR="00225C82">
        <w:rPr>
          <w:rFonts w:cs="B Nazanin" w:hint="cs"/>
          <w:sz w:val="24"/>
          <w:szCs w:val="24"/>
          <w:rtl/>
          <w:lang w:bidi="fa-IR"/>
        </w:rPr>
        <w:t>.......................................</w:t>
      </w:r>
      <w:r w:rsidR="00B64763">
        <w:rPr>
          <w:rFonts w:cs="B Nazanin" w:hint="cs"/>
          <w:sz w:val="24"/>
          <w:szCs w:val="24"/>
          <w:rtl/>
          <w:lang w:bidi="fa-IR"/>
        </w:rPr>
        <w:t>...</w:t>
      </w:r>
      <w:r w:rsidR="002C2856" w:rsidRPr="009C02AC">
        <w:rPr>
          <w:rFonts w:cs="B Nazanin"/>
          <w:sz w:val="24"/>
          <w:szCs w:val="24"/>
          <w:rtl/>
          <w:lang w:bidi="fa-IR"/>
        </w:rPr>
        <w:t xml:space="preserve"> 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>اضافه شود</w:t>
      </w:r>
      <w:r w:rsidR="002641B6" w:rsidRPr="009C02AC">
        <w:rPr>
          <w:rFonts w:cs="B Nazanin" w:hint="cs"/>
          <w:color w:val="000000"/>
          <w:sz w:val="24"/>
          <w:szCs w:val="24"/>
          <w:rtl/>
          <w:lang w:bidi="fa-IR"/>
        </w:rPr>
        <w:t>.</w:t>
      </w:r>
    </w:p>
    <w:tbl>
      <w:tblPr>
        <w:tblStyle w:val="TableGrid"/>
        <w:bidiVisual/>
        <w:tblW w:w="9369" w:type="dxa"/>
        <w:tblLook w:val="04A0" w:firstRow="1" w:lastRow="0" w:firstColumn="1" w:lastColumn="0" w:noHBand="0" w:noVBand="1"/>
      </w:tblPr>
      <w:tblGrid>
        <w:gridCol w:w="6141"/>
        <w:gridCol w:w="3228"/>
      </w:tblGrid>
      <w:tr w:rsidR="00225C82" w14:paraId="79920248" w14:textId="77777777" w:rsidTr="00225C82">
        <w:trPr>
          <w:tblHeader/>
        </w:trPr>
        <w:tc>
          <w:tcPr>
            <w:tcW w:w="6141" w:type="dxa"/>
            <w:shd w:val="clear" w:color="auto" w:fill="D9D9D9" w:themeFill="background1" w:themeFillShade="D9"/>
          </w:tcPr>
          <w:p w14:paraId="210097CF" w14:textId="624F7DDF" w:rsidR="00225C82" w:rsidRPr="002641B6" w:rsidRDefault="00225C82" w:rsidP="002641B6">
            <w:pPr>
              <w:spacing w:after="120"/>
              <w:jc w:val="center"/>
              <w:rPr>
                <w:b/>
                <w:bCs/>
                <w:color w:val="000000"/>
                <w:sz w:val="24"/>
                <w:rtl/>
                <w:lang w:bidi="fa-IR"/>
              </w:rPr>
            </w:pPr>
            <w:r w:rsidRPr="002641B6">
              <w:rPr>
                <w:rFonts w:hint="cs"/>
                <w:b/>
                <w:bCs/>
                <w:color w:val="000000"/>
                <w:sz w:val="24"/>
                <w:rtl/>
                <w:lang w:bidi="fa-IR"/>
              </w:rPr>
              <w:t xml:space="preserve">موارد پیشنهادی </w:t>
            </w:r>
          </w:p>
        </w:tc>
        <w:tc>
          <w:tcPr>
            <w:tcW w:w="3228" w:type="dxa"/>
            <w:shd w:val="clear" w:color="auto" w:fill="D9D9D9" w:themeFill="background1" w:themeFillShade="D9"/>
          </w:tcPr>
          <w:p w14:paraId="2ECC958D" w14:textId="77777777" w:rsidR="00225C82" w:rsidRPr="002641B6" w:rsidRDefault="00225C82" w:rsidP="002641B6">
            <w:pPr>
              <w:spacing w:after="120"/>
              <w:jc w:val="center"/>
              <w:rPr>
                <w:b/>
                <w:bCs/>
                <w:color w:val="000000"/>
                <w:sz w:val="24"/>
                <w:rtl/>
                <w:lang w:bidi="fa-IR"/>
              </w:rPr>
            </w:pPr>
            <w:r w:rsidRPr="002641B6">
              <w:rPr>
                <w:rFonts w:hint="cs"/>
                <w:b/>
                <w:bCs/>
                <w:color w:val="000000"/>
                <w:sz w:val="24"/>
                <w:rtl/>
                <w:lang w:bidi="fa-IR"/>
              </w:rPr>
              <w:t>منبع</w:t>
            </w:r>
          </w:p>
        </w:tc>
      </w:tr>
      <w:tr w:rsidR="00225C82" w14:paraId="2855F47B" w14:textId="77777777" w:rsidTr="00225C82">
        <w:trPr>
          <w:trHeight w:val="1301"/>
        </w:trPr>
        <w:tc>
          <w:tcPr>
            <w:tcW w:w="6141" w:type="dxa"/>
          </w:tcPr>
          <w:p w14:paraId="39961B33" w14:textId="6BB715F9" w:rsidR="00225C82" w:rsidRPr="004E7B27" w:rsidRDefault="00225C82" w:rsidP="00156A15">
            <w:pPr>
              <w:pStyle w:val="ListParagraph"/>
              <w:jc w:val="lowKashida"/>
              <w:rPr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3228" w:type="dxa"/>
          </w:tcPr>
          <w:p w14:paraId="4E9E41FA" w14:textId="3E56C850" w:rsidR="00225C82" w:rsidRPr="004E7B27" w:rsidRDefault="00225C82" w:rsidP="00156A15">
            <w:pPr>
              <w:pStyle w:val="ListParagraph"/>
              <w:jc w:val="lowKashida"/>
              <w:rPr>
                <w:color w:val="000000"/>
                <w:sz w:val="24"/>
                <w:rtl/>
                <w:lang w:bidi="fa-IR"/>
              </w:rPr>
            </w:pPr>
          </w:p>
        </w:tc>
      </w:tr>
      <w:tr w:rsidR="00225C82" w14:paraId="5DE6E33F" w14:textId="77777777" w:rsidTr="00225C82">
        <w:trPr>
          <w:trHeight w:val="1256"/>
        </w:trPr>
        <w:tc>
          <w:tcPr>
            <w:tcW w:w="6141" w:type="dxa"/>
          </w:tcPr>
          <w:p w14:paraId="42E08F9E" w14:textId="69D2DC27" w:rsidR="00225C82" w:rsidRPr="004E7B27" w:rsidRDefault="00225C82" w:rsidP="00F86F32">
            <w:pPr>
              <w:jc w:val="lowKashida"/>
              <w:rPr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3228" w:type="dxa"/>
          </w:tcPr>
          <w:p w14:paraId="3BF26A5A" w14:textId="224F856C" w:rsidR="00225C82" w:rsidRPr="004E7B27" w:rsidRDefault="00225C82" w:rsidP="00156A15">
            <w:pPr>
              <w:pStyle w:val="ListParagraph"/>
              <w:jc w:val="lowKashida"/>
              <w:rPr>
                <w:color w:val="000000"/>
                <w:sz w:val="24"/>
                <w:rtl/>
                <w:lang w:bidi="fa-IR"/>
              </w:rPr>
            </w:pPr>
          </w:p>
        </w:tc>
      </w:tr>
      <w:tr w:rsidR="00225C82" w14:paraId="0C628351" w14:textId="77777777" w:rsidTr="00225C82">
        <w:trPr>
          <w:trHeight w:val="1346"/>
        </w:trPr>
        <w:tc>
          <w:tcPr>
            <w:tcW w:w="6141" w:type="dxa"/>
          </w:tcPr>
          <w:p w14:paraId="527DDBCE" w14:textId="581525C4" w:rsidR="00225C82" w:rsidRDefault="00225C82" w:rsidP="00F86F32">
            <w:pPr>
              <w:jc w:val="lowKashida"/>
              <w:rPr>
                <w:color w:val="00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28" w:type="dxa"/>
          </w:tcPr>
          <w:p w14:paraId="41664B46" w14:textId="5FBE4A56" w:rsidR="00225C82" w:rsidRDefault="00225C82" w:rsidP="00F86F32">
            <w:pPr>
              <w:jc w:val="lowKashida"/>
              <w:rPr>
                <w:color w:val="000000"/>
                <w:sz w:val="26"/>
                <w:szCs w:val="26"/>
                <w:rtl/>
                <w:lang w:bidi="fa-IR"/>
              </w:rPr>
            </w:pPr>
          </w:p>
        </w:tc>
      </w:tr>
    </w:tbl>
    <w:p w14:paraId="03513C2F" w14:textId="77777777" w:rsidR="004E7B27" w:rsidRDefault="004E7B27" w:rsidP="00A77232">
      <w:pPr>
        <w:bidi/>
        <w:spacing w:after="120" w:line="240" w:lineRule="auto"/>
        <w:rPr>
          <w:rFonts w:cs="B Titr"/>
          <w:b/>
          <w:bCs/>
          <w:sz w:val="26"/>
          <w:szCs w:val="26"/>
          <w:rtl/>
          <w:lang w:bidi="fa-IR"/>
        </w:rPr>
      </w:pPr>
    </w:p>
    <w:p w14:paraId="27F4BA4E" w14:textId="36415471" w:rsidR="00DE474B" w:rsidRDefault="00DE474B" w:rsidP="004E7B27">
      <w:pPr>
        <w:bidi/>
        <w:spacing w:after="120" w:line="240" w:lineRule="auto"/>
        <w:rPr>
          <w:rFonts w:cs="B Nazanin"/>
          <w:color w:val="000000"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گام سوم: سازماندهی تجربیات یادگیری و برنامه ریزی واحدهای درسی</w:t>
      </w:r>
      <w:r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color w:val="000000"/>
          <w:sz w:val="26"/>
          <w:szCs w:val="26"/>
          <w:rtl/>
          <w:lang w:bidi="fa-IR"/>
        </w:rPr>
        <w:t>(سازماندهی محتو</w:t>
      </w:r>
      <w:r w:rsidR="002B0B25">
        <w:rPr>
          <w:rFonts w:cs="B Nazanin" w:hint="cs"/>
          <w:color w:val="000000"/>
          <w:sz w:val="26"/>
          <w:szCs w:val="26"/>
          <w:rtl/>
          <w:lang w:bidi="fa-IR"/>
        </w:rPr>
        <w:t>ا</w:t>
      </w:r>
      <w:r>
        <w:rPr>
          <w:rFonts w:cs="B Nazanin" w:hint="cs"/>
          <w:color w:val="000000"/>
          <w:sz w:val="26"/>
          <w:szCs w:val="26"/>
          <w:rtl/>
          <w:lang w:bidi="fa-IR"/>
        </w:rPr>
        <w:t>ی آموزشی)</w:t>
      </w:r>
    </w:p>
    <w:p w14:paraId="663A46D3" w14:textId="43AB745B" w:rsidR="00880B9E" w:rsidRPr="009C02AC" w:rsidRDefault="00880B9E" w:rsidP="004166A0">
      <w:pPr>
        <w:bidi/>
        <w:spacing w:after="120" w:line="240" w:lineRule="auto"/>
        <w:jc w:val="both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با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توجه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به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فعاليتهاي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ياددهي</w:t>
      </w:r>
      <w:r w:rsidRPr="009C02AC">
        <w:rPr>
          <w:rFonts w:ascii="Calibri" w:hAnsi="Calibri" w:cs="Calibri" w:hint="eastAsia"/>
          <w:color w:val="000000"/>
          <w:sz w:val="24"/>
          <w:szCs w:val="24"/>
          <w:rtl/>
          <w:lang w:bidi="fa-IR"/>
        </w:rPr>
        <w:t> – 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يادگيري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و فرصت های یادگیری فراهم شده جهت دانشجویان،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انتظار می رود سرفصل های پیشنهادی (محتوای آموزشی) به صورت ............................................</w:t>
      </w:r>
      <w:r w:rsidR="003C5207" w:rsidRPr="009C02AC">
        <w:rPr>
          <w:rFonts w:cs="B Nazanin" w:hint="cs"/>
          <w:color w:val="000000"/>
          <w:sz w:val="24"/>
          <w:szCs w:val="24"/>
          <w:rtl/>
          <w:lang w:bidi="fa-IR"/>
        </w:rPr>
        <w:t>..........................................................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............... ارائه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شود.</w:t>
      </w:r>
    </w:p>
    <w:p w14:paraId="64BBFB78" w14:textId="77777777" w:rsidR="00CD7CF9" w:rsidRPr="009C02AC" w:rsidRDefault="00EC6A27" w:rsidP="00A77232">
      <w:pPr>
        <w:pStyle w:val="ListParagraph"/>
        <w:numPr>
          <w:ilvl w:val="0"/>
          <w:numId w:val="7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مقدماتی</w:t>
      </w:r>
      <w:r w:rsidR="008B794A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- 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پیشرفته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1AAB1D3D" w14:textId="1F954629" w:rsidR="00EC6A27" w:rsidRPr="009C02AC" w:rsidRDefault="00EC6A27" w:rsidP="00156A15">
      <w:pPr>
        <w:pStyle w:val="ListParagraph"/>
        <w:numPr>
          <w:ilvl w:val="0"/>
          <w:numId w:val="7"/>
        </w:numPr>
        <w:bidi/>
        <w:spacing w:after="0"/>
        <w:jc w:val="lowKashida"/>
        <w:rPr>
          <w:rFonts w:cs="B Nazanin"/>
          <w:color w:val="000000"/>
          <w:sz w:val="24"/>
          <w:szCs w:val="24"/>
          <w:lang w:bidi="fa-IR"/>
        </w:rPr>
      </w:pP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نظری- عملی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74120D74" w14:textId="65523B6F" w:rsidR="00EC6A27" w:rsidRPr="009C02AC" w:rsidRDefault="00343DEF" w:rsidP="00A77232">
      <w:pPr>
        <w:pStyle w:val="ListParagraph"/>
        <w:numPr>
          <w:ilvl w:val="0"/>
          <w:numId w:val="7"/>
        </w:numPr>
        <w:bidi/>
        <w:spacing w:after="0"/>
        <w:jc w:val="lowKashida"/>
        <w:rPr>
          <w:rFonts w:cs="B Nazanin"/>
          <w:color w:val="000000"/>
          <w:sz w:val="24"/>
          <w:szCs w:val="24"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>محتوای کاربردی مبتنی بر زمینه جغرافیایی و منطقه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ای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0C288B1B" w14:textId="77777777" w:rsidR="00245E5C" w:rsidRDefault="00245E5C" w:rsidP="00DE474B">
      <w:pPr>
        <w:bidi/>
        <w:spacing w:after="120" w:line="240" w:lineRule="auto"/>
        <w:jc w:val="lowKashida"/>
        <w:rPr>
          <w:rFonts w:cs="B Titr"/>
          <w:b/>
          <w:bCs/>
          <w:sz w:val="26"/>
          <w:szCs w:val="26"/>
          <w:rtl/>
          <w:lang w:bidi="fa-IR"/>
        </w:rPr>
      </w:pPr>
    </w:p>
    <w:p w14:paraId="739B15CC" w14:textId="0A6D38F8" w:rsidR="00DE474B" w:rsidRDefault="00DE474B" w:rsidP="00245E5C">
      <w:pPr>
        <w:bidi/>
        <w:spacing w:after="120" w:line="240" w:lineRule="auto"/>
        <w:jc w:val="lowKashida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گام چهارم: تصمیم گیری در مورد راهبردهای آموزشی </w:t>
      </w:r>
    </w:p>
    <w:p w14:paraId="1FA01A4A" w14:textId="77777777" w:rsidR="00CD7CF9" w:rsidRPr="009C02AC" w:rsidRDefault="008B794A" w:rsidP="00A77232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تشکیل </w:t>
      </w:r>
      <w:r w:rsidR="00151936" w:rsidRPr="009C02AC">
        <w:rPr>
          <w:rFonts w:cs="B Nazanin"/>
          <w:color w:val="000000"/>
          <w:sz w:val="24"/>
          <w:szCs w:val="24"/>
          <w:rtl/>
          <w:lang w:bidi="fa-IR"/>
        </w:rPr>
        <w:t>تیم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1936" w:rsidRPr="009C02AC">
        <w:rPr>
          <w:rFonts w:cs="B Nazanin"/>
          <w:color w:val="000000"/>
          <w:sz w:val="24"/>
          <w:szCs w:val="24"/>
          <w:rtl/>
          <w:lang w:bidi="fa-IR"/>
        </w:rPr>
        <w:t>های دانشجویی بویژه از نوع چند رشته</w:t>
      </w:r>
      <w:r w:rsidR="00E44DDB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193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ای به 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منظور </w:t>
      </w:r>
      <w:r w:rsidR="00151936" w:rsidRPr="009C02AC">
        <w:rPr>
          <w:rFonts w:cs="B Nazanin"/>
          <w:color w:val="000000"/>
          <w:sz w:val="24"/>
          <w:szCs w:val="24"/>
          <w:rtl/>
          <w:lang w:bidi="fa-IR"/>
        </w:rPr>
        <w:t>توانمندی کارگروهی و آشنایی دانشجویان با سایر اعضای حرف علوم پزشکی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5C1D4101" w14:textId="70D95B95" w:rsidR="008B794A" w:rsidRPr="009C02AC" w:rsidRDefault="008B794A" w:rsidP="00A77232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color w:val="000000"/>
          <w:sz w:val="24"/>
          <w:szCs w:val="24"/>
          <w:lang w:bidi="fa-IR"/>
        </w:rPr>
      </w:pP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ا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>رتباطات آموزشی، تحقیقاتی و مشاوره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>ای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>با صنایع و سازمانها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(تعاملات علمی- کاربردی با صنعت)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  <w:r w:rsidR="003A236E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</w:p>
    <w:p w14:paraId="69539F13" w14:textId="2744AB9C" w:rsidR="00E44DDB" w:rsidRPr="009C02AC" w:rsidRDefault="00BF6153" w:rsidP="004166A0">
      <w:pPr>
        <w:pStyle w:val="ListParagraph"/>
        <w:numPr>
          <w:ilvl w:val="0"/>
          <w:numId w:val="8"/>
        </w:numPr>
        <w:bidi/>
        <w:spacing w:after="0"/>
        <w:ind w:right="-450"/>
        <w:rPr>
          <w:rFonts w:cs="B Nazanin"/>
          <w:color w:val="000000"/>
          <w:sz w:val="24"/>
          <w:szCs w:val="24"/>
          <w:lang w:bidi="fa-IR"/>
        </w:rPr>
      </w:pP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راهبرد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تلف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ق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ی، </w:t>
      </w:r>
      <w:r w:rsidR="00E44DDB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ایجـــاد ارتباط با </w:t>
      </w:r>
      <w:r w:rsidR="004166A0">
        <w:rPr>
          <w:rFonts w:cs="B Nazanin" w:hint="cs"/>
          <w:color w:val="000000"/>
          <w:sz w:val="24"/>
          <w:szCs w:val="24"/>
          <w:rtl/>
          <w:lang w:bidi="fa-IR"/>
        </w:rPr>
        <w:t>س</w:t>
      </w:r>
      <w:r w:rsidR="00E44DDB" w:rsidRPr="009C02AC">
        <w:rPr>
          <w:rFonts w:cs="B Nazanin"/>
          <w:color w:val="000000"/>
          <w:sz w:val="24"/>
          <w:szCs w:val="24"/>
          <w:rtl/>
          <w:lang w:bidi="fa-IR"/>
        </w:rPr>
        <w:t>ایر گروه</w:t>
      </w:r>
      <w:r w:rsidR="00E44DDB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E44DDB" w:rsidRPr="009C02AC">
        <w:rPr>
          <w:rFonts w:cs="B Nazanin"/>
          <w:color w:val="000000"/>
          <w:sz w:val="24"/>
          <w:szCs w:val="24"/>
          <w:rtl/>
          <w:lang w:bidi="fa-IR"/>
        </w:rPr>
        <w:t>های آموزشی در دانشگاه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(ا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>ستفاده از امکانات و قابلیت‌های رشته‌های دیگر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)</w:t>
      </w:r>
      <w:r w:rsidR="00E44DDB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09AFA8C6" w14:textId="6A8AAE98" w:rsidR="00156A15" w:rsidRPr="00156A15" w:rsidRDefault="00926E7B" w:rsidP="00156A15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color w:val="000000"/>
          <w:sz w:val="24"/>
          <w:szCs w:val="24"/>
          <w:lang w:bidi="fa-IR"/>
        </w:rPr>
      </w:pPr>
      <w:r w:rsidRPr="00156A15">
        <w:rPr>
          <w:rFonts w:cs="B Nazanin" w:hint="cs"/>
          <w:color w:val="000000"/>
          <w:sz w:val="24"/>
          <w:szCs w:val="24"/>
          <w:rtl/>
          <w:lang w:bidi="fa-IR"/>
        </w:rPr>
        <w:t xml:space="preserve"> تدریس تیمی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3AF93CA1" w14:textId="6CB9DD94" w:rsidR="00245E5C" w:rsidRPr="002F06AA" w:rsidRDefault="001B5CEE" w:rsidP="002F06AA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156A15">
        <w:rPr>
          <w:rFonts w:cs="B Nazanin" w:hint="cs"/>
          <w:color w:val="000000"/>
          <w:sz w:val="24"/>
          <w:szCs w:val="24"/>
          <w:rtl/>
          <w:lang w:bidi="fa-IR"/>
        </w:rPr>
        <w:t xml:space="preserve">یادگیری مشارکتی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  <w:r w:rsidRPr="00156A15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</w:p>
    <w:p w14:paraId="7C4848A4" w14:textId="77777777" w:rsidR="00916A3F" w:rsidRDefault="00916A3F" w:rsidP="00245E5C">
      <w:pPr>
        <w:bidi/>
        <w:spacing w:after="120" w:line="240" w:lineRule="auto"/>
        <w:jc w:val="lowKashida"/>
        <w:rPr>
          <w:rFonts w:cs="B Titr"/>
          <w:b/>
          <w:bCs/>
          <w:sz w:val="26"/>
          <w:szCs w:val="26"/>
          <w:rtl/>
          <w:lang w:bidi="fa-IR"/>
        </w:rPr>
      </w:pPr>
    </w:p>
    <w:p w14:paraId="080C9A61" w14:textId="41A1EE85" w:rsidR="00DE474B" w:rsidRDefault="00DE474B" w:rsidP="00916A3F">
      <w:pPr>
        <w:bidi/>
        <w:spacing w:after="120" w:line="240" w:lineRule="auto"/>
        <w:jc w:val="lowKashida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lastRenderedPageBreak/>
        <w:t>گام پنجم: تصمیم گیری در مورد شیوه های تدریس</w:t>
      </w:r>
    </w:p>
    <w:p w14:paraId="668B36CE" w14:textId="19CA7408" w:rsidR="00EC6A27" w:rsidRPr="009C02AC" w:rsidRDefault="00EC6A27" w:rsidP="00156A15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>یادگیــــری در گروه</w:t>
      </w:r>
      <w:r w:rsidR="008B794A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>های کوچک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B8690B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05C26630" w14:textId="6612A350" w:rsidR="00EC6A27" w:rsidRPr="009C02AC" w:rsidRDefault="00EC6A27" w:rsidP="00156A15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>یادگیری مبتنی بر مسئله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0DD701C1" w14:textId="74102DE5" w:rsidR="00EC6A27" w:rsidRPr="009C02AC" w:rsidRDefault="00EC6A27" w:rsidP="00156A15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>یادگیری مبتنی بر تحقیق</w:t>
      </w:r>
      <w:r w:rsidR="00AA7C13" w:rsidRPr="009C02AC">
        <w:rPr>
          <w:rFonts w:cs="B Nazanin" w:hint="cs"/>
          <w:color w:val="000000"/>
          <w:sz w:val="24"/>
          <w:szCs w:val="24"/>
          <w:rtl/>
          <w:lang w:bidi="fa-IR"/>
        </w:rPr>
        <w:t>/ پروژه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0C6AF314" w14:textId="2BBD915F" w:rsidR="00C1782D" w:rsidRPr="009C02AC" w:rsidRDefault="00C1782D" w:rsidP="00156A15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>سخنرانی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6D16E52A" w14:textId="227EA1A3" w:rsidR="00156A15" w:rsidRPr="00156A15" w:rsidRDefault="00C1782D" w:rsidP="00156A15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/>
          <w:sz w:val="24"/>
          <w:szCs w:val="24"/>
          <w:lang w:bidi="fa-IR"/>
        </w:rPr>
      </w:pPr>
      <w:r w:rsidRPr="00156A15">
        <w:rPr>
          <w:rFonts w:cs="B Nazanin"/>
          <w:color w:val="000000"/>
          <w:sz w:val="24"/>
          <w:szCs w:val="24"/>
          <w:rtl/>
          <w:lang w:bidi="fa-IR"/>
        </w:rPr>
        <w:t xml:space="preserve"> پرسش و پاسخ</w:t>
      </w:r>
      <w:r w:rsidR="0022416C" w:rsidRPr="00156A15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450AD251" w14:textId="6F0B9F90" w:rsidR="00C1782D" w:rsidRPr="00156A15" w:rsidRDefault="00C1782D" w:rsidP="00156A15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156A15">
        <w:rPr>
          <w:rFonts w:cs="B Nazanin"/>
          <w:color w:val="000000"/>
          <w:sz w:val="24"/>
          <w:szCs w:val="24"/>
          <w:rtl/>
          <w:lang w:bidi="fa-IR"/>
        </w:rPr>
        <w:t xml:space="preserve"> بحث گروهی</w:t>
      </w:r>
      <w:r w:rsidR="0022416C" w:rsidRPr="00156A15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4B3358F3" w14:textId="77777777" w:rsidR="00C1782D" w:rsidRPr="009C02AC" w:rsidRDefault="00C1782D" w:rsidP="00A77232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ایفای نقش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0BE82EDC" w14:textId="77777777" w:rsidR="00C1782D" w:rsidRPr="009C02AC" w:rsidRDefault="00C1782D" w:rsidP="00A77232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کارگاه آموزشی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655A5376" w14:textId="77777777" w:rsidR="00C1782D" w:rsidRPr="009C02AC" w:rsidRDefault="00C1782D" w:rsidP="00A77232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نمایش عملی</w:t>
      </w:r>
      <w:r w:rsidRPr="009C02AC">
        <w:rPr>
          <w:rFonts w:cs="B Nazanin"/>
          <w:color w:val="000000"/>
          <w:sz w:val="24"/>
          <w:szCs w:val="24"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5540AFC8" w14:textId="4F11BD0F" w:rsidR="00C1782D" w:rsidRPr="009C02AC" w:rsidRDefault="001C6F4E" w:rsidP="00A77232">
      <w:pPr>
        <w:pStyle w:val="ListParagraph"/>
        <w:numPr>
          <w:ilvl w:val="0"/>
          <w:numId w:val="9"/>
        </w:numPr>
        <w:tabs>
          <w:tab w:val="right" w:pos="450"/>
          <w:tab w:val="right" w:pos="540"/>
          <w:tab w:val="right" w:pos="990"/>
        </w:tabs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C1782D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گردش علمی 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16A88CE1" w14:textId="768ECA87" w:rsidR="00EC6A27" w:rsidRPr="009C02AC" w:rsidRDefault="001C6F4E" w:rsidP="00A77232">
      <w:pPr>
        <w:pStyle w:val="ListParagraph"/>
        <w:numPr>
          <w:ilvl w:val="0"/>
          <w:numId w:val="9"/>
        </w:numPr>
        <w:tabs>
          <w:tab w:val="right" w:pos="450"/>
          <w:tab w:val="right" w:pos="540"/>
          <w:tab w:val="right" w:pos="990"/>
        </w:tabs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8B794A" w:rsidRPr="009C02AC">
        <w:rPr>
          <w:rFonts w:cs="B Nazanin" w:hint="cs"/>
          <w:color w:val="000000"/>
          <w:sz w:val="24"/>
          <w:szCs w:val="24"/>
          <w:rtl/>
          <w:lang w:bidi="fa-IR"/>
        </w:rPr>
        <w:t>ژ</w:t>
      </w:r>
      <w:r w:rsidR="00C1782D" w:rsidRPr="009C02AC">
        <w:rPr>
          <w:rFonts w:cs="B Nazanin"/>
          <w:color w:val="000000"/>
          <w:sz w:val="24"/>
          <w:szCs w:val="24"/>
          <w:rtl/>
          <w:lang w:bidi="fa-IR"/>
        </w:rPr>
        <w:t>ورنال ک</w:t>
      </w:r>
      <w:r w:rsidR="00B8690B">
        <w:rPr>
          <w:rFonts w:cs="B Nazanin" w:hint="cs"/>
          <w:color w:val="000000"/>
          <w:sz w:val="24"/>
          <w:szCs w:val="24"/>
          <w:rtl/>
          <w:lang w:bidi="fa-IR"/>
        </w:rPr>
        <w:t>لا</w:t>
      </w:r>
      <w:r w:rsidR="00C1782D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ب 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5B316256" w14:textId="4440E9C9" w:rsidR="00DE474B" w:rsidRDefault="00DE474B" w:rsidP="004166A0">
      <w:pPr>
        <w:bidi/>
        <w:spacing w:after="120" w:line="240" w:lineRule="auto"/>
        <w:jc w:val="lowKashida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گام ششم: ارزشیابی دانشجو </w:t>
      </w:r>
    </w:p>
    <w:p w14:paraId="10966BD7" w14:textId="67C88F9C" w:rsidR="00AA7C13" w:rsidRPr="009C02AC" w:rsidRDefault="00AA7C13" w:rsidP="00156A15">
      <w:pPr>
        <w:pStyle w:val="ListParagraph"/>
        <w:numPr>
          <w:ilvl w:val="0"/>
          <w:numId w:val="10"/>
        </w:numPr>
        <w:tabs>
          <w:tab w:val="right" w:pos="450"/>
          <w:tab w:val="right" w:pos="540"/>
          <w:tab w:val="right" w:pos="990"/>
        </w:tabs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>مشاهده با استفاده از چک لیست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75B3CE79" w14:textId="77777777" w:rsidR="00AA7C13" w:rsidRPr="009C02AC" w:rsidRDefault="00AA7C13" w:rsidP="00A77232">
      <w:pPr>
        <w:pStyle w:val="ListParagraph"/>
        <w:numPr>
          <w:ilvl w:val="0"/>
          <w:numId w:val="10"/>
        </w:numPr>
        <w:tabs>
          <w:tab w:val="right" w:pos="450"/>
          <w:tab w:val="right" w:pos="540"/>
          <w:tab w:val="right" w:pos="990"/>
        </w:tabs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لاگ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بوک 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0E050114" w14:textId="77777777" w:rsidR="00AA7C13" w:rsidRPr="009C02AC" w:rsidRDefault="00AA7C13" w:rsidP="00A77232">
      <w:pPr>
        <w:pStyle w:val="ListParagraph"/>
        <w:numPr>
          <w:ilvl w:val="0"/>
          <w:numId w:val="10"/>
        </w:numPr>
        <w:tabs>
          <w:tab w:val="right" w:pos="450"/>
          <w:tab w:val="right" w:pos="540"/>
          <w:tab w:val="right" w:pos="990"/>
        </w:tabs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>ارزشیابی 360 درجه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71071F53" w14:textId="77777777" w:rsidR="00AA7C13" w:rsidRPr="009C02AC" w:rsidRDefault="00AA7C13" w:rsidP="00A77232">
      <w:pPr>
        <w:pStyle w:val="ListParagraph"/>
        <w:numPr>
          <w:ilvl w:val="0"/>
          <w:numId w:val="10"/>
        </w:numPr>
        <w:tabs>
          <w:tab w:val="right" w:pos="450"/>
          <w:tab w:val="right" w:pos="540"/>
          <w:tab w:val="right" w:pos="990"/>
        </w:tabs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>پورت فولیو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79B812B1" w14:textId="143A4D0F" w:rsidR="00156A15" w:rsidRPr="00156A15" w:rsidRDefault="00AA7C13" w:rsidP="00156A15">
      <w:pPr>
        <w:pStyle w:val="ListParagraph"/>
        <w:numPr>
          <w:ilvl w:val="0"/>
          <w:numId w:val="10"/>
        </w:numPr>
        <w:tabs>
          <w:tab w:val="right" w:pos="450"/>
          <w:tab w:val="right" w:pos="540"/>
          <w:tab w:val="right" w:pos="990"/>
        </w:tabs>
        <w:bidi/>
        <w:spacing w:after="0"/>
        <w:jc w:val="lowKashida"/>
        <w:rPr>
          <w:rFonts w:cs="B Nazanin"/>
          <w:color w:val="000000"/>
          <w:sz w:val="24"/>
          <w:szCs w:val="24"/>
          <w:lang w:bidi="fa-IR"/>
        </w:rPr>
      </w:pPr>
      <w:r w:rsidRPr="00156A15">
        <w:rPr>
          <w:rFonts w:cs="B Nazanin"/>
          <w:color w:val="000000"/>
          <w:sz w:val="24"/>
          <w:szCs w:val="24"/>
          <w:rtl/>
          <w:lang w:bidi="fa-IR"/>
        </w:rPr>
        <w:t xml:space="preserve">گزارش پروژه جامعه </w:t>
      </w:r>
      <w:r w:rsidR="0022416C" w:rsidRPr="00156A15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5D9D2782" w14:textId="1BAAF5D1" w:rsidR="00F86F32" w:rsidRPr="00156A15" w:rsidRDefault="00F86F32" w:rsidP="00156A15">
      <w:pPr>
        <w:pStyle w:val="ListParagraph"/>
        <w:numPr>
          <w:ilvl w:val="0"/>
          <w:numId w:val="10"/>
        </w:numPr>
        <w:tabs>
          <w:tab w:val="right" w:pos="450"/>
          <w:tab w:val="right" w:pos="540"/>
          <w:tab w:val="right" w:pos="990"/>
        </w:tabs>
        <w:bidi/>
        <w:spacing w:after="0"/>
        <w:jc w:val="lowKashida"/>
        <w:rPr>
          <w:rFonts w:cs="B Nazanin"/>
          <w:color w:val="000000"/>
          <w:sz w:val="24"/>
          <w:szCs w:val="24"/>
          <w:lang w:bidi="fa-IR"/>
        </w:rPr>
      </w:pPr>
      <w:r w:rsidRPr="00156A15">
        <w:rPr>
          <w:rFonts w:cs="B Nazanin" w:hint="cs"/>
          <w:color w:val="000000"/>
          <w:sz w:val="24"/>
          <w:szCs w:val="24"/>
          <w:rtl/>
          <w:lang w:bidi="fa-IR"/>
        </w:rPr>
        <w:t>آزمون کتبی</w:t>
      </w:r>
      <w:r w:rsidR="00626F26" w:rsidRPr="00156A15">
        <w:rPr>
          <w:rFonts w:cs="B Nazanin" w:hint="cs"/>
          <w:color w:val="000000"/>
          <w:sz w:val="24"/>
          <w:szCs w:val="24"/>
          <w:rtl/>
          <w:lang w:bidi="fa-IR"/>
        </w:rPr>
        <w:t xml:space="preserve"> مبتنی بر سناریو و طرح مسئله</w:t>
      </w:r>
      <w:r w:rsidR="008B288D" w:rsidRPr="00156A15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08808C1B" w14:textId="66E9EB2A" w:rsidR="00245E5C" w:rsidRPr="00D57B4F" w:rsidRDefault="00F86F32" w:rsidP="00D57B4F">
      <w:pPr>
        <w:pStyle w:val="ListParagraph"/>
        <w:numPr>
          <w:ilvl w:val="0"/>
          <w:numId w:val="10"/>
        </w:numPr>
        <w:tabs>
          <w:tab w:val="right" w:pos="450"/>
          <w:tab w:val="right" w:pos="540"/>
          <w:tab w:val="right" w:pos="990"/>
        </w:tabs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آزمون شفاهی</w:t>
      </w:r>
      <w:r w:rsidR="00626F26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مبتنی بر سناریو و طرح مسئله</w:t>
      </w:r>
      <w:r w:rsidR="008B288D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8B288D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58F73876" w14:textId="0697CC2D" w:rsidR="00DE474B" w:rsidRDefault="00DE474B" w:rsidP="00245E5C">
      <w:pPr>
        <w:bidi/>
        <w:spacing w:after="120" w:line="240" w:lineRule="auto"/>
        <w:jc w:val="lowKashida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گام هفتم: ارتقاء محیط آموزشی مناسب</w:t>
      </w:r>
    </w:p>
    <w:p w14:paraId="2E3A2168" w14:textId="7FB2672E" w:rsidR="00245E5C" w:rsidRDefault="004E58B7" w:rsidP="00156A15">
      <w:pPr>
        <w:bidi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623DD6" wp14:editId="7F33C66F">
                <wp:simplePos x="0" y="0"/>
                <wp:positionH relativeFrom="column">
                  <wp:posOffset>-514350</wp:posOffset>
                </wp:positionH>
                <wp:positionV relativeFrom="paragraph">
                  <wp:posOffset>872490</wp:posOffset>
                </wp:positionV>
                <wp:extent cx="6962775" cy="0"/>
                <wp:effectExtent l="0" t="0" r="0" b="0"/>
                <wp:wrapNone/>
                <wp:docPr id="19732417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FDE51" id="Straight Connector 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68.7pt" to="507.7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" strokecolor="black [3040]">
                <v:stroke dashstyle="dash"/>
              </v:line>
            </w:pict>
          </mc:Fallback>
        </mc:AlternateContent>
      </w:r>
      <w:r w:rsidR="00D81456" w:rsidRPr="009C02AC">
        <w:rPr>
          <w:rFonts w:cs="B Nazanin"/>
          <w:color w:val="000000"/>
          <w:sz w:val="24"/>
          <w:szCs w:val="24"/>
          <w:lang w:bidi="fa-IR"/>
        </w:rPr>
        <w:t> 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در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آموزش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مبتن</w:t>
      </w:r>
      <w:r w:rsidR="00D81456"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بر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910D8C">
        <w:rPr>
          <w:rFonts w:cs="B Nazanin" w:hint="cs"/>
          <w:color w:val="000000"/>
          <w:sz w:val="24"/>
          <w:szCs w:val="24"/>
          <w:rtl/>
          <w:lang w:bidi="fa-IR"/>
        </w:rPr>
        <w:t xml:space="preserve">نیازهای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جامعه،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cs"/>
          <w:color w:val="000000"/>
          <w:sz w:val="24"/>
          <w:szCs w:val="24"/>
          <w:rtl/>
          <w:lang w:bidi="fa-IR"/>
        </w:rPr>
        <w:t>برای ی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ادگ</w:t>
      </w:r>
      <w:r w:rsidR="00D81456"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ر</w:t>
      </w:r>
      <w:r w:rsidR="00D81456"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همزمان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با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ارائه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خدمت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ضروری است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ز</w:t>
      </w:r>
      <w:r w:rsidR="00D81456"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رساختها</w:t>
      </w:r>
      <w:r w:rsidR="00D81456"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آموزش</w:t>
      </w:r>
      <w:r w:rsidR="00D81456"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،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الزامات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و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ن</w:t>
      </w:r>
      <w:r w:rsidR="00D81456"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ازها</w:t>
      </w:r>
      <w:r w:rsidR="00D81456"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آموزش</w:t>
      </w:r>
      <w:r w:rsidR="00D81456"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/>
          <w:sz w:val="24"/>
          <w:szCs w:val="24"/>
          <w:rtl/>
          <w:lang w:bidi="fa-IR"/>
        </w:rPr>
        <w:t>در سطح دانشکده و گروه آموزشی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پ</w:t>
      </w:r>
      <w:r w:rsidR="00D81456"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ش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ب</w:t>
      </w:r>
      <w:r w:rsidR="00D81456"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ن</w:t>
      </w:r>
      <w:r w:rsidR="00D81456"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،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طراح</w:t>
      </w:r>
      <w:r w:rsidR="00D81456"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و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اجرا</w:t>
      </w:r>
      <w:r w:rsidR="00D8145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1456" w:rsidRPr="009C02AC">
        <w:rPr>
          <w:rFonts w:cs="B Nazanin" w:hint="eastAsia"/>
          <w:color w:val="000000"/>
          <w:sz w:val="24"/>
          <w:szCs w:val="24"/>
          <w:rtl/>
          <w:lang w:bidi="fa-IR"/>
        </w:rPr>
        <w:t>شوند</w:t>
      </w:r>
      <w:r w:rsidR="00D81456" w:rsidRPr="009C02AC">
        <w:rPr>
          <w:rFonts w:cs="B Nazanin" w:hint="cs"/>
          <w:color w:val="000000"/>
          <w:sz w:val="24"/>
          <w:szCs w:val="24"/>
          <w:rtl/>
          <w:lang w:bidi="fa-IR"/>
        </w:rPr>
        <w:t>.</w:t>
      </w:r>
      <w:r w:rsidR="00810268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به منظور اجرای </w:t>
      </w:r>
      <w:r w:rsidR="001F242B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سرفصل های پیشنهادی (محتوای آموزشی) طرح </w:t>
      </w:r>
      <w:r w:rsidR="00910D8C">
        <w:rPr>
          <w:rFonts w:cs="B Nazanin" w:hint="cs"/>
          <w:color w:val="000000"/>
          <w:sz w:val="24"/>
          <w:szCs w:val="24"/>
          <w:rtl/>
          <w:lang w:bidi="fa-IR"/>
        </w:rPr>
        <w:t>دوره</w:t>
      </w:r>
      <w:r w:rsidR="009A7CB8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/>
          <w:color w:val="000000"/>
          <w:sz w:val="24"/>
          <w:szCs w:val="24"/>
          <w:lang w:bidi="fa-IR"/>
        </w:rPr>
        <w:t>………</w:t>
      </w:r>
      <w:r w:rsidR="00910D8C">
        <w:rPr>
          <w:rFonts w:cs="B Nazanin" w:hint="cs"/>
          <w:color w:val="000000"/>
          <w:sz w:val="24"/>
          <w:szCs w:val="24"/>
          <w:rtl/>
          <w:lang w:bidi="fa-IR"/>
        </w:rPr>
        <w:t>......</w:t>
      </w:r>
      <w:r w:rsidR="00156A15">
        <w:rPr>
          <w:rFonts w:cs="B Nazanin"/>
          <w:color w:val="000000"/>
          <w:sz w:val="24"/>
          <w:szCs w:val="24"/>
          <w:lang w:bidi="fa-IR"/>
        </w:rPr>
        <w:t>……………</w:t>
      </w:r>
      <w:r w:rsidR="001F242B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پیشنهاد</w:t>
      </w:r>
      <w:r w:rsidR="00245E5C">
        <w:rPr>
          <w:rFonts w:cs="B Nazanin" w:hint="cs"/>
          <w:color w:val="000000"/>
          <w:sz w:val="24"/>
          <w:szCs w:val="24"/>
          <w:rtl/>
          <w:lang w:bidi="fa-IR"/>
        </w:rPr>
        <w:t>ات خود را اعلام فرمائید:</w:t>
      </w:r>
    </w:p>
    <w:p w14:paraId="088A1468" w14:textId="0AC614B4" w:rsidR="004E58B7" w:rsidRDefault="004E58B7" w:rsidP="004E58B7">
      <w:pPr>
        <w:pStyle w:val="ListParagraph"/>
        <w:bidi/>
        <w:spacing w:after="120" w:line="360" w:lineRule="auto"/>
        <w:ind w:left="-9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t>بدینوسیله گواهی می شود موارد فوق الذکر مورد تایید استاد/ اساتید متقاضی می باشد.</w:t>
      </w:r>
    </w:p>
    <w:p w14:paraId="6A59449E" w14:textId="24782028" w:rsidR="004E58B7" w:rsidRDefault="004E58B7" w:rsidP="004E58B7">
      <w:pPr>
        <w:pStyle w:val="ListParagraph"/>
        <w:bidi/>
        <w:spacing w:after="120" w:line="360" w:lineRule="auto"/>
        <w:ind w:left="-270"/>
        <w:jc w:val="right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    </w:t>
      </w:r>
      <w:r w:rsidRPr="00D77436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تاریخ و امضاء </w:t>
      </w: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استاد/ اساتید</w:t>
      </w:r>
    </w:p>
    <w:p w14:paraId="7B3CFC5D" w14:textId="289784E8" w:rsidR="004E58B7" w:rsidRPr="00D77436" w:rsidRDefault="004E58B7" w:rsidP="004E58B7">
      <w:pPr>
        <w:pStyle w:val="ListParagraph"/>
        <w:bidi/>
        <w:spacing w:after="120" w:line="360" w:lineRule="auto"/>
        <w:ind w:left="-270"/>
        <w:jc w:val="right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</w:p>
    <w:p w14:paraId="4EBAABAF" w14:textId="6D25DB01" w:rsidR="004E58B7" w:rsidRDefault="004E58B7" w:rsidP="004E58B7">
      <w:pPr>
        <w:pStyle w:val="ListParagraph"/>
        <w:bidi/>
        <w:spacing w:after="120" w:line="360" w:lineRule="auto"/>
        <w:ind w:left="-9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</w:p>
    <w:p w14:paraId="7BF034BB" w14:textId="77777777" w:rsidR="004E58B7" w:rsidRDefault="004E58B7" w:rsidP="004E58B7">
      <w:pPr>
        <w:pStyle w:val="ListParagraph"/>
        <w:bidi/>
        <w:spacing w:after="120" w:line="360" w:lineRule="auto"/>
        <w:ind w:left="-9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</w:p>
    <w:p w14:paraId="55C14A03" w14:textId="3F329532" w:rsidR="003441CA" w:rsidRDefault="00A77232" w:rsidP="00156A15">
      <w:pPr>
        <w:pStyle w:val="ListParagraph"/>
        <w:bidi/>
        <w:spacing w:after="120" w:line="360" w:lineRule="auto"/>
        <w:ind w:left="-9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lastRenderedPageBreak/>
        <w:t xml:space="preserve">بدینوسیله گواهی می شود موارد فوق الذکر مورد تایید </w:t>
      </w:r>
      <w:r w:rsidR="00A60112">
        <w:rPr>
          <w:rFonts w:cs="B Nazanin" w:hint="cs"/>
          <w:color w:val="000000"/>
          <w:sz w:val="24"/>
          <w:szCs w:val="24"/>
          <w:rtl/>
          <w:lang w:bidi="fa-IR"/>
        </w:rPr>
        <w:t>مدیر گروه آموزشی</w:t>
      </w:r>
      <w:r w:rsidR="00245E5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/>
          <w:b/>
          <w:bCs/>
          <w:color w:val="000000"/>
          <w:sz w:val="24"/>
          <w:szCs w:val="24"/>
          <w:lang w:bidi="fa-IR"/>
        </w:rPr>
        <w:t>………..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می باشد.</w:t>
      </w:r>
    </w:p>
    <w:p w14:paraId="4E203718" w14:textId="77777777" w:rsidR="00245E5C" w:rsidRDefault="00245E5C" w:rsidP="00245E5C">
      <w:pPr>
        <w:pStyle w:val="ListParagraph"/>
        <w:bidi/>
        <w:spacing w:after="120" w:line="360" w:lineRule="auto"/>
        <w:ind w:left="-9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</w:p>
    <w:p w14:paraId="1AD7B778" w14:textId="60CF39CF" w:rsidR="00A60112" w:rsidRPr="00D77436" w:rsidRDefault="00A60112" w:rsidP="00A60112">
      <w:pPr>
        <w:pStyle w:val="ListParagraph"/>
        <w:bidi/>
        <w:spacing w:after="120" w:line="360" w:lineRule="auto"/>
        <w:ind w:left="-270"/>
        <w:jc w:val="right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992C3" wp14:editId="1A63CD41">
                <wp:simplePos x="0" y="0"/>
                <wp:positionH relativeFrom="column">
                  <wp:posOffset>-514350</wp:posOffset>
                </wp:positionH>
                <wp:positionV relativeFrom="paragraph">
                  <wp:posOffset>323215</wp:posOffset>
                </wp:positionV>
                <wp:extent cx="6962775" cy="0"/>
                <wp:effectExtent l="0" t="0" r="0" b="0"/>
                <wp:wrapNone/>
                <wp:docPr id="3981286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3EB9D" id="Straight Connector 1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25.45pt" to="507.7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" strokecolor="black [3040]">
                <v:stroke dashstyle="dash"/>
              </v:line>
            </w:pict>
          </mc:Fallback>
        </mc:AlternateContent>
      </w:r>
      <w:r w:rsidR="00A77232">
        <w:rPr>
          <w:rFonts w:cs="B Nazanin" w:hint="cs"/>
          <w:color w:val="000000"/>
          <w:sz w:val="24"/>
          <w:szCs w:val="24"/>
          <w:rtl/>
          <w:lang w:bidi="fa-IR"/>
        </w:rPr>
        <w:t xml:space="preserve">     </w:t>
      </w:r>
      <w:r w:rsidR="00A77232" w:rsidRPr="00D77436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تاریخ و امضاء مدیر گروه آموزشی</w:t>
      </w:r>
    </w:p>
    <w:p w14:paraId="705C925E" w14:textId="238FE247" w:rsidR="00F02DFF" w:rsidRDefault="00F02DFF" w:rsidP="00F02DFF">
      <w:pPr>
        <w:pStyle w:val="ListParagraph"/>
        <w:bidi/>
        <w:spacing w:after="120" w:line="360" w:lineRule="auto"/>
        <w:ind w:left="-9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بدینوسیله گواهی می شود موارد فوق الذکر در جلسه گروه آموزشی و یا شورای آموزشی </w:t>
      </w:r>
      <w:r w:rsidRPr="00F02DFF">
        <w:rPr>
          <w:rFonts w:cs="B Nazanin" w:hint="cs"/>
          <w:color w:val="000000"/>
          <w:sz w:val="24"/>
          <w:szCs w:val="24"/>
          <w:rtl/>
          <w:lang w:bidi="fa-IR"/>
        </w:rPr>
        <w:t>دانشکده</w:t>
      </w: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F02DFF">
        <w:rPr>
          <w:rFonts w:cs="B Nazanin" w:hint="cs"/>
          <w:color w:val="000000"/>
          <w:sz w:val="24"/>
          <w:szCs w:val="24"/>
          <w:rtl/>
          <w:lang w:bidi="fa-IR"/>
        </w:rPr>
        <w:t xml:space="preserve">مطرح </w:t>
      </w:r>
      <w:r>
        <w:rPr>
          <w:rFonts w:cs="B Nazanin" w:hint="cs"/>
          <w:color w:val="000000"/>
          <w:sz w:val="24"/>
          <w:szCs w:val="24"/>
          <w:rtl/>
          <w:lang w:bidi="fa-IR"/>
        </w:rPr>
        <w:t>و  مورد تایید قرار گرفته است</w:t>
      </w:r>
      <w:r w:rsidRPr="00F02DFF">
        <w:rPr>
          <w:rFonts w:cs="B Nazanin" w:hint="cs"/>
          <w:color w:val="000000"/>
          <w:sz w:val="24"/>
          <w:szCs w:val="24"/>
          <w:rtl/>
          <w:lang w:bidi="fa-IR"/>
        </w:rPr>
        <w:t xml:space="preserve">. صورتجلسه ضمیمه </w:t>
      </w:r>
      <w:r>
        <w:rPr>
          <w:rFonts w:cs="B Nazanin" w:hint="cs"/>
          <w:color w:val="000000"/>
          <w:sz w:val="24"/>
          <w:szCs w:val="24"/>
          <w:rtl/>
          <w:lang w:bidi="fa-IR"/>
        </w:rPr>
        <w:t>می باشد.</w:t>
      </w:r>
    </w:p>
    <w:p w14:paraId="71F35BDD" w14:textId="50EB25CF" w:rsidR="00245E5C" w:rsidRDefault="00245E5C" w:rsidP="00A11315">
      <w:pPr>
        <w:pStyle w:val="ListParagraph"/>
        <w:bidi/>
        <w:spacing w:after="120"/>
        <w:ind w:left="-180"/>
        <w:jc w:val="both"/>
        <w:rPr>
          <w:rFonts w:cs="B Nazanin"/>
          <w:color w:val="000000"/>
          <w:sz w:val="24"/>
          <w:szCs w:val="24"/>
          <w:rtl/>
          <w:lang w:bidi="fa-IR"/>
        </w:rPr>
      </w:pPr>
    </w:p>
    <w:p w14:paraId="167B835B" w14:textId="4C6F0FC4" w:rsidR="00F02DFF" w:rsidRDefault="00BF7594" w:rsidP="00BF7594">
      <w:pPr>
        <w:pStyle w:val="ListParagraph"/>
        <w:bidi/>
        <w:spacing w:after="120"/>
        <w:ind w:left="5580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           </w:t>
      </w:r>
      <w:r w:rsidRPr="00D77436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تاریخ و امضاء </w:t>
      </w: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</w:t>
      </w:r>
      <w:r w:rsidRPr="00D77436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آموزشی</w:t>
      </w: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دانشکده</w:t>
      </w:r>
    </w:p>
    <w:p w14:paraId="733DEEE0" w14:textId="08E9B3BD" w:rsidR="00F02DFF" w:rsidRDefault="00BF7594" w:rsidP="00F02DFF">
      <w:pPr>
        <w:pStyle w:val="ListParagraph"/>
        <w:bidi/>
        <w:spacing w:after="120"/>
        <w:ind w:left="-180"/>
        <w:jc w:val="both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2E49CD" wp14:editId="6EC6CFA1">
                <wp:simplePos x="0" y="0"/>
                <wp:positionH relativeFrom="column">
                  <wp:posOffset>-520401</wp:posOffset>
                </wp:positionH>
                <wp:positionV relativeFrom="paragraph">
                  <wp:posOffset>213300</wp:posOffset>
                </wp:positionV>
                <wp:extent cx="6962775" cy="0"/>
                <wp:effectExtent l="0" t="0" r="0" b="0"/>
                <wp:wrapNone/>
                <wp:docPr id="20264820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02BAA" id="Straight Connector 1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pt,16.8pt" to="507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" strokecolor="black [3040]">
                <v:stroke dashstyle="dash"/>
              </v:line>
            </w:pict>
          </mc:Fallback>
        </mc:AlternateContent>
      </w:r>
    </w:p>
    <w:p w14:paraId="69843BDE" w14:textId="720D8E79" w:rsidR="00A60112" w:rsidRPr="00BF7594" w:rsidRDefault="00A60112" w:rsidP="00BF7594">
      <w:pPr>
        <w:bidi/>
        <w:spacing w:after="120"/>
        <w:jc w:val="both"/>
        <w:rPr>
          <w:rFonts w:cs="B Nazanin"/>
          <w:color w:val="000000"/>
          <w:sz w:val="24"/>
          <w:szCs w:val="24"/>
          <w:lang w:bidi="fa-IR"/>
        </w:rPr>
      </w:pPr>
      <w:r w:rsidRPr="00BF7594">
        <w:rPr>
          <w:rFonts w:cs="B Nazanin" w:hint="cs"/>
          <w:color w:val="000000"/>
          <w:sz w:val="24"/>
          <w:szCs w:val="24"/>
          <w:rtl/>
          <w:lang w:bidi="fa-IR"/>
        </w:rPr>
        <w:t xml:space="preserve">موارد فوق الذکر در </w:t>
      </w:r>
      <w:r w:rsidR="00BF7594">
        <w:rPr>
          <w:rFonts w:cs="B Nazanin" w:hint="cs"/>
          <w:color w:val="000000"/>
          <w:sz w:val="24"/>
          <w:szCs w:val="24"/>
          <w:rtl/>
          <w:lang w:bidi="fa-IR"/>
        </w:rPr>
        <w:t xml:space="preserve">کمیته برنامه درسی </w:t>
      </w:r>
      <w:r w:rsidR="00054393" w:rsidRPr="00BF7594">
        <w:rPr>
          <w:rFonts w:cs="B Nazanin" w:hint="cs"/>
          <w:color w:val="000000"/>
          <w:sz w:val="24"/>
          <w:szCs w:val="24"/>
          <w:rtl/>
          <w:lang w:bidi="fa-IR"/>
        </w:rPr>
        <w:t>مرکز مطالعات و توسعه آموزش پزشکی</w:t>
      </w:r>
      <w:r w:rsidR="003A3D42" w:rsidRPr="00BF7594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BF7594">
        <w:rPr>
          <w:rFonts w:cs="B Nazanin" w:hint="cs"/>
          <w:color w:val="000000"/>
          <w:sz w:val="24"/>
          <w:szCs w:val="24"/>
          <w:rtl/>
          <w:lang w:bidi="fa-IR"/>
        </w:rPr>
        <w:t xml:space="preserve">دانشگاه </w:t>
      </w:r>
      <w:r w:rsidR="003A3D42" w:rsidRPr="00BF7594">
        <w:rPr>
          <w:rFonts w:cs="B Nazanin" w:hint="cs"/>
          <w:color w:val="000000"/>
          <w:sz w:val="24"/>
          <w:szCs w:val="24"/>
          <w:rtl/>
          <w:lang w:bidi="fa-IR"/>
        </w:rPr>
        <w:t>مورخ ..................................</w:t>
      </w:r>
      <w:r w:rsidR="0061326B" w:rsidRPr="00BF7594">
        <w:rPr>
          <w:rFonts w:cs="B Nazanin" w:hint="cs"/>
          <w:color w:val="000000"/>
          <w:sz w:val="24"/>
          <w:szCs w:val="24"/>
          <w:rtl/>
          <w:lang w:bidi="fa-IR"/>
        </w:rPr>
        <w:t>..............</w:t>
      </w:r>
      <w:r w:rsidR="003A3D42" w:rsidRPr="00BF7594">
        <w:rPr>
          <w:rFonts w:cs="B Nazanin" w:hint="cs"/>
          <w:color w:val="000000"/>
          <w:sz w:val="24"/>
          <w:szCs w:val="24"/>
          <w:rtl/>
          <w:lang w:bidi="fa-IR"/>
        </w:rPr>
        <w:t xml:space="preserve">..... با حضور اعضای زیر بررسی و مقرر گردید بنا به هر </w:t>
      </w:r>
      <w:r w:rsidR="00054393" w:rsidRPr="00BF7594">
        <w:rPr>
          <w:rFonts w:cs="B Nazanin" w:hint="cs"/>
          <w:color w:val="000000"/>
          <w:sz w:val="24"/>
          <w:szCs w:val="24"/>
          <w:rtl/>
          <w:lang w:bidi="fa-IR"/>
        </w:rPr>
        <w:t>یک</w:t>
      </w:r>
      <w:r w:rsidR="003A3D42" w:rsidRPr="00BF7594">
        <w:rPr>
          <w:rFonts w:cs="B Nazanin" w:hint="cs"/>
          <w:color w:val="000000"/>
          <w:sz w:val="24"/>
          <w:szCs w:val="24"/>
          <w:rtl/>
          <w:lang w:bidi="fa-IR"/>
        </w:rPr>
        <w:t xml:space="preserve"> از تصمیمات زیر </w:t>
      </w:r>
      <w:r w:rsidR="00054393" w:rsidRPr="00BF7594">
        <w:rPr>
          <w:rFonts w:cs="B Nazanin" w:hint="cs"/>
          <w:color w:val="000000"/>
          <w:sz w:val="24"/>
          <w:szCs w:val="24"/>
          <w:rtl/>
          <w:lang w:bidi="fa-IR"/>
        </w:rPr>
        <w:t xml:space="preserve">موضوع </w:t>
      </w:r>
      <w:r w:rsidR="003A3D42" w:rsidRPr="00BF7594">
        <w:rPr>
          <w:rFonts w:cs="B Nazanin" w:hint="cs"/>
          <w:color w:val="000000"/>
          <w:sz w:val="24"/>
          <w:szCs w:val="24"/>
          <w:rtl/>
          <w:lang w:bidi="fa-IR"/>
        </w:rPr>
        <w:t xml:space="preserve">در شورای آموزشی دانشگاه </w:t>
      </w:r>
      <w:r w:rsidR="0088171A">
        <w:rPr>
          <w:rFonts w:cs="B Nazanin" w:hint="cs"/>
          <w:color w:val="000000"/>
          <w:sz w:val="24"/>
          <w:szCs w:val="24"/>
          <w:rtl/>
          <w:lang w:bidi="fa-IR"/>
        </w:rPr>
        <w:t xml:space="preserve">و برحسب مورد شورای تحصیلات تکمیلی دانشگاه </w:t>
      </w:r>
      <w:r w:rsidR="003A3D42" w:rsidRPr="00BF7594">
        <w:rPr>
          <w:rFonts w:cs="B Nazanin" w:hint="cs"/>
          <w:color w:val="000000"/>
          <w:sz w:val="24"/>
          <w:szCs w:val="24"/>
          <w:rtl/>
          <w:lang w:bidi="fa-IR"/>
        </w:rPr>
        <w:t>مطرح و به تصویب برسد.</w:t>
      </w:r>
    </w:p>
    <w:p w14:paraId="09C1F980" w14:textId="77777777" w:rsidR="00C53E45" w:rsidRDefault="00C53E45" w:rsidP="00C53E45">
      <w:pPr>
        <w:pStyle w:val="ListParagraph"/>
        <w:bidi/>
        <w:spacing w:after="120"/>
        <w:ind w:left="-180"/>
        <w:jc w:val="both"/>
        <w:rPr>
          <w:rFonts w:cs="B Nazanin"/>
          <w:color w:val="000000"/>
          <w:sz w:val="24"/>
          <w:szCs w:val="24"/>
          <w:rtl/>
          <w:lang w:bidi="fa-IR"/>
        </w:rPr>
      </w:pPr>
    </w:p>
    <w:p w14:paraId="7596D995" w14:textId="2AB4C35D" w:rsidR="00A60112" w:rsidRDefault="003A3D42" w:rsidP="003A3D42">
      <w:pPr>
        <w:pStyle w:val="ListParagraph"/>
        <w:numPr>
          <w:ilvl w:val="0"/>
          <w:numId w:val="12"/>
        </w:numPr>
        <w:bidi/>
        <w:spacing w:after="120" w:line="360" w:lineRule="auto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t>تایید تمامی موارد</w:t>
      </w:r>
      <w:r w:rsidR="00A913AA">
        <w:rPr>
          <w:rFonts w:cs="B Nazanin" w:hint="cs"/>
          <w:color w:val="000000"/>
          <w:sz w:val="24"/>
          <w:szCs w:val="24"/>
          <w:rtl/>
          <w:lang w:bidi="fa-IR"/>
        </w:rPr>
        <w:t xml:space="preserve"> ذکر شده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23A226BA" w14:textId="1524F446" w:rsidR="003A3D42" w:rsidRDefault="003A3D42" w:rsidP="003A3D42">
      <w:pPr>
        <w:pStyle w:val="ListParagraph"/>
        <w:numPr>
          <w:ilvl w:val="0"/>
          <w:numId w:val="12"/>
        </w:numPr>
        <w:bidi/>
        <w:spacing w:after="120" w:line="360" w:lineRule="auto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تایید تمامی موارد </w:t>
      </w:r>
      <w:r w:rsidR="00A913AA">
        <w:rPr>
          <w:rFonts w:cs="B Nazanin" w:hint="cs"/>
          <w:color w:val="000000"/>
          <w:sz w:val="24"/>
          <w:szCs w:val="24"/>
          <w:rtl/>
          <w:lang w:bidi="fa-IR"/>
        </w:rPr>
        <w:t xml:space="preserve">ذکر شده 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بعد از انجام اصلاحات جزئی </w:t>
      </w:r>
      <w:r w:rsidR="002056AE">
        <w:rPr>
          <w:rFonts w:cs="B Nazanin" w:hint="cs"/>
          <w:color w:val="000000"/>
          <w:sz w:val="24"/>
          <w:szCs w:val="24"/>
          <w:rtl/>
          <w:lang w:bidi="fa-IR"/>
        </w:rPr>
        <w:t>(</w:t>
      </w:r>
      <w:r>
        <w:rPr>
          <w:rFonts w:cs="B Nazanin" w:hint="cs"/>
          <w:color w:val="000000"/>
          <w:sz w:val="24"/>
          <w:szCs w:val="24"/>
          <w:rtl/>
          <w:lang w:bidi="fa-IR"/>
        </w:rPr>
        <w:t>پیوست شده</w:t>
      </w:r>
      <w:r w:rsidR="002056AE">
        <w:rPr>
          <w:rFonts w:cs="B Nazanin" w:hint="cs"/>
          <w:color w:val="000000"/>
          <w:sz w:val="24"/>
          <w:szCs w:val="24"/>
          <w:rtl/>
          <w:lang w:bidi="fa-IR"/>
        </w:rPr>
        <w:t>)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48ED8B19" w14:textId="0B04265B" w:rsidR="00245E5C" w:rsidRPr="00C53E45" w:rsidRDefault="003A3D42" w:rsidP="00C53E45">
      <w:pPr>
        <w:pStyle w:val="ListParagraph"/>
        <w:numPr>
          <w:ilvl w:val="0"/>
          <w:numId w:val="12"/>
        </w:numPr>
        <w:bidi/>
        <w:spacing w:after="120" w:line="360" w:lineRule="auto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تایید تمامی موارد </w:t>
      </w:r>
      <w:r w:rsidR="00A913AA">
        <w:rPr>
          <w:rFonts w:cs="B Nazanin" w:hint="cs"/>
          <w:color w:val="000000"/>
          <w:sz w:val="24"/>
          <w:szCs w:val="24"/>
          <w:rtl/>
          <w:lang w:bidi="fa-IR"/>
        </w:rPr>
        <w:t xml:space="preserve">ذکر شده 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بعد از انجام اصلاحات کلی </w:t>
      </w:r>
      <w:r w:rsidR="002056AE">
        <w:rPr>
          <w:rFonts w:cs="B Nazanin" w:hint="cs"/>
          <w:color w:val="000000"/>
          <w:sz w:val="24"/>
          <w:szCs w:val="24"/>
          <w:rtl/>
          <w:lang w:bidi="fa-IR"/>
        </w:rPr>
        <w:t>(</w:t>
      </w:r>
      <w:r>
        <w:rPr>
          <w:rFonts w:cs="B Nazanin" w:hint="cs"/>
          <w:color w:val="000000"/>
          <w:sz w:val="24"/>
          <w:szCs w:val="24"/>
          <w:rtl/>
          <w:lang w:bidi="fa-IR"/>
        </w:rPr>
        <w:t>پیوست شده</w:t>
      </w:r>
      <w:r w:rsidR="002056AE">
        <w:rPr>
          <w:rFonts w:cs="B Nazanin" w:hint="cs"/>
          <w:color w:val="000000"/>
          <w:sz w:val="24"/>
          <w:szCs w:val="24"/>
          <w:rtl/>
          <w:lang w:bidi="fa-IR"/>
        </w:rPr>
        <w:t>)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1AB77E3C" w14:textId="0FFC39D2" w:rsidR="008B7604" w:rsidRDefault="008B7604" w:rsidP="004E58B7">
      <w:pPr>
        <w:pStyle w:val="ListParagraph"/>
        <w:bidi/>
        <w:spacing w:after="120" w:line="360" w:lineRule="auto"/>
        <w:ind w:left="0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                                                          </w:t>
      </w:r>
    </w:p>
    <w:p w14:paraId="64E04EE2" w14:textId="48302519" w:rsidR="008B7604" w:rsidRPr="008B7604" w:rsidRDefault="008B7604" w:rsidP="008B7604">
      <w:pPr>
        <w:pStyle w:val="ListParagraph"/>
        <w:bidi/>
        <w:spacing w:line="360" w:lineRule="auto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                                                           </w:t>
      </w:r>
      <w:r w:rsidRPr="008B7604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تاریخ و امضاء مسئول بازنگری برنامه آموزشی دانشگاه</w:t>
      </w:r>
    </w:p>
    <w:p w14:paraId="35B11505" w14:textId="5155E6DB" w:rsidR="004E58B7" w:rsidRDefault="00D01E73" w:rsidP="004E58B7">
      <w:pPr>
        <w:pStyle w:val="ListParagraph"/>
        <w:bidi/>
        <w:spacing w:after="120" w:line="360" w:lineRule="auto"/>
        <w:ind w:left="0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5F9441" wp14:editId="5340AF3D">
                <wp:simplePos x="0" y="0"/>
                <wp:positionH relativeFrom="column">
                  <wp:posOffset>-517525</wp:posOffset>
                </wp:positionH>
                <wp:positionV relativeFrom="paragraph">
                  <wp:posOffset>428361</wp:posOffset>
                </wp:positionV>
                <wp:extent cx="6962775" cy="0"/>
                <wp:effectExtent l="0" t="0" r="0" b="0"/>
                <wp:wrapNone/>
                <wp:docPr id="14168043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B7350" id="Straight Connector 1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75pt,33.75pt" to="507.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" strokecolor="black [3040]">
                <v:stroke dashstyle="dash"/>
              </v:line>
            </w:pict>
          </mc:Fallback>
        </mc:AlternateContent>
      </w:r>
      <w:r w:rsidR="008B7604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                                                          </w:t>
      </w:r>
      <w:r w:rsidR="004E58B7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       </w:t>
      </w:r>
      <w:r w:rsidR="008B7604" w:rsidRPr="008B7604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     </w:t>
      </w:r>
      <w:r w:rsidR="004E58B7" w:rsidRPr="00D77436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تاریخ و امضاء رئیس مرکز مطالعات و توسعه آموزش پزشکی</w:t>
      </w:r>
    </w:p>
    <w:p w14:paraId="04B34103" w14:textId="77777777" w:rsidR="004E58B7" w:rsidRDefault="004E58B7" w:rsidP="004E58B7">
      <w:pPr>
        <w:bidi/>
        <w:spacing w:after="0" w:line="240" w:lineRule="auto"/>
        <w:jc w:val="both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</w:p>
    <w:p w14:paraId="6D15A723" w14:textId="02BC1661" w:rsidR="00801FD9" w:rsidRPr="004E58B7" w:rsidRDefault="00A60112" w:rsidP="004E58B7">
      <w:pPr>
        <w:bidi/>
        <w:spacing w:after="120" w:line="360" w:lineRule="auto"/>
        <w:jc w:val="both"/>
        <w:rPr>
          <w:rFonts w:cs="B Nazanin"/>
          <w:color w:val="000000"/>
          <w:sz w:val="24"/>
          <w:szCs w:val="24"/>
          <w:rtl/>
          <w:lang w:bidi="fa-IR"/>
        </w:rPr>
      </w:pPr>
      <w:r w:rsidRPr="004E58B7">
        <w:rPr>
          <w:rFonts w:cs="B Nazanin" w:hint="cs"/>
          <w:color w:val="000000"/>
          <w:sz w:val="24"/>
          <w:szCs w:val="24"/>
          <w:rtl/>
          <w:lang w:bidi="fa-IR"/>
        </w:rPr>
        <w:t xml:space="preserve">موارد فوق الذکر در خصوص </w:t>
      </w:r>
      <w:r w:rsidR="00773B72" w:rsidRPr="004E58B7">
        <w:rPr>
          <w:rFonts w:cs="B Nazanin" w:hint="cs"/>
          <w:color w:val="000000"/>
          <w:sz w:val="24"/>
          <w:szCs w:val="24"/>
          <w:rtl/>
          <w:lang w:bidi="fa-IR"/>
        </w:rPr>
        <w:t>تغییر در برنامه آموزشی (واحدهای درسی جدول دروس اختیاری)</w:t>
      </w:r>
      <w:r w:rsidRPr="004E58B7">
        <w:rPr>
          <w:rFonts w:cs="B Nazanin" w:hint="cs"/>
          <w:color w:val="000000"/>
          <w:sz w:val="24"/>
          <w:szCs w:val="24"/>
          <w:rtl/>
          <w:lang w:bidi="fa-IR"/>
        </w:rPr>
        <w:t xml:space="preserve"> ...............................</w:t>
      </w:r>
      <w:r w:rsidR="0061326B" w:rsidRPr="004E58B7">
        <w:rPr>
          <w:rFonts w:cs="B Nazanin" w:hint="cs"/>
          <w:color w:val="000000"/>
          <w:sz w:val="24"/>
          <w:szCs w:val="24"/>
          <w:rtl/>
          <w:lang w:bidi="fa-IR"/>
        </w:rPr>
        <w:t>............</w:t>
      </w:r>
      <w:r w:rsidRPr="004E58B7">
        <w:rPr>
          <w:rFonts w:cs="B Nazanin" w:hint="cs"/>
          <w:color w:val="000000"/>
          <w:sz w:val="24"/>
          <w:szCs w:val="24"/>
          <w:rtl/>
          <w:lang w:bidi="fa-IR"/>
        </w:rPr>
        <w:t>..................... در شورای آموزشی دانشگاه</w:t>
      </w:r>
      <w:r w:rsidR="00773B72" w:rsidRPr="004E58B7">
        <w:rPr>
          <w:rFonts w:cs="B Nazanin" w:hint="cs"/>
          <w:color w:val="000000"/>
          <w:sz w:val="24"/>
          <w:szCs w:val="24"/>
          <w:rtl/>
          <w:lang w:bidi="fa-IR"/>
        </w:rPr>
        <w:t xml:space="preserve"> و یا شورای تحصیلات تکمیلی دانشگاه</w:t>
      </w:r>
      <w:r w:rsidRPr="004E58B7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3A3D42" w:rsidRPr="004E58B7">
        <w:rPr>
          <w:rFonts w:cs="B Nazanin" w:hint="cs"/>
          <w:color w:val="000000"/>
          <w:sz w:val="24"/>
          <w:szCs w:val="24"/>
          <w:rtl/>
          <w:lang w:bidi="fa-IR"/>
        </w:rPr>
        <w:t xml:space="preserve">مورخ ................................................... </w:t>
      </w:r>
      <w:r w:rsidRPr="004E58B7">
        <w:rPr>
          <w:rFonts w:cs="B Nazanin" w:hint="cs"/>
          <w:color w:val="000000"/>
          <w:sz w:val="24"/>
          <w:szCs w:val="24"/>
          <w:rtl/>
          <w:lang w:bidi="fa-IR"/>
        </w:rPr>
        <w:t xml:space="preserve">مطرح </w:t>
      </w:r>
      <w:r w:rsidR="003A3D42" w:rsidRPr="004E58B7">
        <w:rPr>
          <w:rFonts w:cs="B Nazanin" w:hint="cs"/>
          <w:color w:val="000000"/>
          <w:sz w:val="24"/>
          <w:szCs w:val="24"/>
          <w:rtl/>
          <w:lang w:bidi="fa-IR"/>
        </w:rPr>
        <w:t xml:space="preserve">و به تصویب رسید. </w:t>
      </w:r>
      <w:r w:rsidR="00773B72" w:rsidRPr="004E58B7">
        <w:rPr>
          <w:rFonts w:cs="B Nazanin" w:hint="cs"/>
          <w:color w:val="000000"/>
          <w:sz w:val="24"/>
          <w:szCs w:val="24"/>
          <w:rtl/>
          <w:lang w:bidi="fa-IR"/>
        </w:rPr>
        <w:t>صورتجلسه ضمیمه می باشد.</w:t>
      </w:r>
    </w:p>
    <w:p w14:paraId="29B4BF22" w14:textId="77777777" w:rsidR="00801FD9" w:rsidRPr="00801FD9" w:rsidRDefault="00801FD9" w:rsidP="00801FD9">
      <w:pPr>
        <w:pStyle w:val="ListParagraph"/>
        <w:bidi/>
        <w:spacing w:after="120" w:line="360" w:lineRule="auto"/>
        <w:ind w:left="0"/>
        <w:rPr>
          <w:rFonts w:cs="B Nazanin"/>
          <w:color w:val="000000"/>
          <w:sz w:val="24"/>
          <w:szCs w:val="24"/>
          <w:lang w:bidi="fa-IR"/>
        </w:rPr>
      </w:pPr>
    </w:p>
    <w:sectPr w:rsidR="00801FD9" w:rsidRPr="00801FD9" w:rsidSect="007A4373">
      <w:headerReference w:type="default" r:id="rId8"/>
      <w:footerReference w:type="default" r:id="rId9"/>
      <w:pgSz w:w="12240" w:h="15840"/>
      <w:pgMar w:top="993" w:right="1440" w:bottom="1440" w:left="1440" w:header="720" w:footer="720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A358" w14:textId="77777777" w:rsidR="00836FAC" w:rsidRDefault="00836FAC" w:rsidP="000F35E9">
      <w:pPr>
        <w:spacing w:after="0" w:line="240" w:lineRule="auto"/>
      </w:pPr>
      <w:r>
        <w:separator/>
      </w:r>
    </w:p>
  </w:endnote>
  <w:endnote w:type="continuationSeparator" w:id="0">
    <w:p w14:paraId="090C5416" w14:textId="77777777" w:rsidR="00836FAC" w:rsidRDefault="00836FAC" w:rsidP="000F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y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Davat">
    <w:altName w:val="Cambria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68652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C19BF6" w14:textId="29CF487C" w:rsidR="00F02DFF" w:rsidRDefault="00F02DFF" w:rsidP="00F02DFF">
        <w:pPr>
          <w:pStyle w:val="Footer"/>
          <w:bidi/>
          <w:jc w:val="center"/>
        </w:pPr>
        <w:r w:rsidRPr="00F02DFF">
          <w:rPr>
            <w:rFonts w:cs="B Mitra"/>
          </w:rPr>
          <w:fldChar w:fldCharType="begin"/>
        </w:r>
        <w:r w:rsidRPr="00F02DFF">
          <w:rPr>
            <w:rFonts w:cs="B Mitra"/>
          </w:rPr>
          <w:instrText xml:space="preserve"> PAGE   \* MERGEFORMAT </w:instrText>
        </w:r>
        <w:r w:rsidRPr="00F02DFF">
          <w:rPr>
            <w:rFonts w:cs="B Mitra"/>
          </w:rPr>
          <w:fldChar w:fldCharType="separate"/>
        </w:r>
        <w:r w:rsidRPr="00F02DFF">
          <w:rPr>
            <w:rFonts w:cs="B Mitra"/>
            <w:noProof/>
          </w:rPr>
          <w:t>2</w:t>
        </w:r>
        <w:r w:rsidRPr="00F02DFF">
          <w:rPr>
            <w:rFonts w:cs="B Mitra"/>
            <w:noProof/>
          </w:rPr>
          <w:fldChar w:fldCharType="end"/>
        </w:r>
      </w:p>
    </w:sdtContent>
  </w:sdt>
  <w:p w14:paraId="2C84A9FA" w14:textId="77777777" w:rsidR="00F02DFF" w:rsidRDefault="00F02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068A4" w14:textId="77777777" w:rsidR="00836FAC" w:rsidRDefault="00836FAC" w:rsidP="000F35E9">
      <w:pPr>
        <w:spacing w:after="0" w:line="240" w:lineRule="auto"/>
      </w:pPr>
      <w:r>
        <w:separator/>
      </w:r>
    </w:p>
  </w:footnote>
  <w:footnote w:type="continuationSeparator" w:id="0">
    <w:p w14:paraId="0B888A8D" w14:textId="77777777" w:rsidR="00836FAC" w:rsidRDefault="00836FAC" w:rsidP="000F3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9CB6" w14:textId="77777777" w:rsidR="00E74092" w:rsidRDefault="00E74092" w:rsidP="00665A01">
    <w:pPr>
      <w:pStyle w:val="Header"/>
      <w:bidi/>
      <w:jc w:val="center"/>
    </w:pPr>
    <w:r w:rsidRPr="00665A01">
      <w:rPr>
        <w:rFonts w:cs="B Lotus" w:hint="eastAsia"/>
        <w:sz w:val="28"/>
        <w:szCs w:val="28"/>
        <w:rtl/>
        <w:lang w:bidi="fa-IR"/>
      </w:rPr>
      <w:t>دانشگاه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علوم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پزشک</w:t>
    </w:r>
    <w:r w:rsidRPr="00665A01">
      <w:rPr>
        <w:rFonts w:cs="B Lotus" w:hint="cs"/>
        <w:sz w:val="28"/>
        <w:szCs w:val="28"/>
        <w:rtl/>
        <w:lang w:bidi="fa-IR"/>
      </w:rPr>
      <w:t>ی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کرمان،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cs"/>
        <w:sz w:val="28"/>
        <w:szCs w:val="28"/>
        <w:rtl/>
        <w:lang w:bidi="fa-IR"/>
      </w:rPr>
      <w:t>ی</w:t>
    </w:r>
    <w:r w:rsidRPr="00665A01">
      <w:rPr>
        <w:rFonts w:cs="B Lotus" w:hint="eastAsia"/>
        <w:sz w:val="28"/>
        <w:szCs w:val="28"/>
        <w:rtl/>
        <w:lang w:bidi="fa-IR"/>
      </w:rPr>
      <w:t>ک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دانشگاه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جامعه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نگر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با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نگاه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پاسخگو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به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ن</w:t>
    </w:r>
    <w:r w:rsidRPr="00665A01">
      <w:rPr>
        <w:rFonts w:cs="B Lotus" w:hint="cs"/>
        <w:sz w:val="28"/>
        <w:szCs w:val="28"/>
        <w:rtl/>
        <w:lang w:bidi="fa-IR"/>
      </w:rPr>
      <w:t>ی</w:t>
    </w:r>
    <w:r w:rsidRPr="00665A01">
      <w:rPr>
        <w:rFonts w:cs="B Lotus" w:hint="eastAsia"/>
        <w:sz w:val="28"/>
        <w:szCs w:val="28"/>
        <w:rtl/>
        <w:lang w:bidi="fa-IR"/>
      </w:rPr>
      <w:t>ازها</w:t>
    </w:r>
    <w:r w:rsidRPr="00665A01">
      <w:rPr>
        <w:rFonts w:cs="B Lotus" w:hint="cs"/>
        <w:sz w:val="28"/>
        <w:szCs w:val="28"/>
        <w:rtl/>
        <w:lang w:bidi="fa-IR"/>
      </w:rPr>
      <w:t>ی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سلامت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و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جامعه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271"/>
    <w:multiLevelType w:val="hybridMultilevel"/>
    <w:tmpl w:val="CB86743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A4F6B"/>
    <w:multiLevelType w:val="hybridMultilevel"/>
    <w:tmpl w:val="186AEA2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697D"/>
    <w:multiLevelType w:val="hybridMultilevel"/>
    <w:tmpl w:val="186AEA2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1671D"/>
    <w:multiLevelType w:val="hybridMultilevel"/>
    <w:tmpl w:val="1370316A"/>
    <w:lvl w:ilvl="0" w:tplc="15B41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B5E9F"/>
    <w:multiLevelType w:val="hybridMultilevel"/>
    <w:tmpl w:val="CB0AD8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D4F"/>
    <w:multiLevelType w:val="hybridMultilevel"/>
    <w:tmpl w:val="99BADF5C"/>
    <w:lvl w:ilvl="0" w:tplc="0CFEC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5626F"/>
    <w:multiLevelType w:val="hybridMultilevel"/>
    <w:tmpl w:val="2DDCD24A"/>
    <w:lvl w:ilvl="0" w:tplc="34445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094B"/>
    <w:multiLevelType w:val="hybridMultilevel"/>
    <w:tmpl w:val="7F788B00"/>
    <w:lvl w:ilvl="0" w:tplc="07EA12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4BCB"/>
    <w:multiLevelType w:val="hybridMultilevel"/>
    <w:tmpl w:val="EFD2F4AA"/>
    <w:lvl w:ilvl="0" w:tplc="B7B65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A36A9"/>
    <w:multiLevelType w:val="hybridMultilevel"/>
    <w:tmpl w:val="F33CFF8E"/>
    <w:lvl w:ilvl="0" w:tplc="F4367850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11E0F"/>
    <w:multiLevelType w:val="hybridMultilevel"/>
    <w:tmpl w:val="186AEA2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E07AA"/>
    <w:multiLevelType w:val="hybridMultilevel"/>
    <w:tmpl w:val="186AEA2A"/>
    <w:lvl w:ilvl="0" w:tplc="82EE6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B4E72"/>
    <w:multiLevelType w:val="hybridMultilevel"/>
    <w:tmpl w:val="4EC439A0"/>
    <w:lvl w:ilvl="0" w:tplc="15B413F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8E95FE3"/>
    <w:multiLevelType w:val="hybridMultilevel"/>
    <w:tmpl w:val="E042E2EC"/>
    <w:lvl w:ilvl="0" w:tplc="4FD8780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2474C"/>
    <w:multiLevelType w:val="hybridMultilevel"/>
    <w:tmpl w:val="CE4E023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82B82"/>
    <w:multiLevelType w:val="hybridMultilevel"/>
    <w:tmpl w:val="CB0AD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238581">
    <w:abstractNumId w:val="5"/>
  </w:num>
  <w:num w:numId="2" w16cid:durableId="1726561454">
    <w:abstractNumId w:val="8"/>
  </w:num>
  <w:num w:numId="3" w16cid:durableId="1711564907">
    <w:abstractNumId w:val="15"/>
  </w:num>
  <w:num w:numId="4" w16cid:durableId="1939488418">
    <w:abstractNumId w:val="4"/>
  </w:num>
  <w:num w:numId="5" w16cid:durableId="428430743">
    <w:abstractNumId w:val="12"/>
  </w:num>
  <w:num w:numId="6" w16cid:durableId="466824624">
    <w:abstractNumId w:val="3"/>
  </w:num>
  <w:num w:numId="7" w16cid:durableId="718869217">
    <w:abstractNumId w:val="11"/>
  </w:num>
  <w:num w:numId="8" w16cid:durableId="2039087884">
    <w:abstractNumId w:val="2"/>
  </w:num>
  <w:num w:numId="9" w16cid:durableId="718431300">
    <w:abstractNumId w:val="10"/>
  </w:num>
  <w:num w:numId="10" w16cid:durableId="890263618">
    <w:abstractNumId w:val="1"/>
  </w:num>
  <w:num w:numId="11" w16cid:durableId="688603399">
    <w:abstractNumId w:val="0"/>
  </w:num>
  <w:num w:numId="12" w16cid:durableId="1585869653">
    <w:abstractNumId w:val="13"/>
  </w:num>
  <w:num w:numId="13" w16cid:durableId="41757648">
    <w:abstractNumId w:val="7"/>
  </w:num>
  <w:num w:numId="14" w16cid:durableId="492911353">
    <w:abstractNumId w:val="9"/>
  </w:num>
  <w:num w:numId="15" w16cid:durableId="210070599">
    <w:abstractNumId w:val="6"/>
  </w:num>
  <w:num w:numId="16" w16cid:durableId="10544257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2E"/>
    <w:rsid w:val="00004CFC"/>
    <w:rsid w:val="00005000"/>
    <w:rsid w:val="00010E53"/>
    <w:rsid w:val="0002437D"/>
    <w:rsid w:val="000323E1"/>
    <w:rsid w:val="00037B97"/>
    <w:rsid w:val="000406AB"/>
    <w:rsid w:val="000444DC"/>
    <w:rsid w:val="00053AA7"/>
    <w:rsid w:val="00054393"/>
    <w:rsid w:val="00076065"/>
    <w:rsid w:val="0008282C"/>
    <w:rsid w:val="0009019D"/>
    <w:rsid w:val="00092118"/>
    <w:rsid w:val="000A689C"/>
    <w:rsid w:val="000C0409"/>
    <w:rsid w:val="000C7877"/>
    <w:rsid w:val="000E0391"/>
    <w:rsid w:val="000E5B3F"/>
    <w:rsid w:val="000F35E9"/>
    <w:rsid w:val="000F4451"/>
    <w:rsid w:val="00106B1B"/>
    <w:rsid w:val="001100E7"/>
    <w:rsid w:val="001135C4"/>
    <w:rsid w:val="0011644D"/>
    <w:rsid w:val="00133B51"/>
    <w:rsid w:val="00140B0E"/>
    <w:rsid w:val="00151936"/>
    <w:rsid w:val="00156A15"/>
    <w:rsid w:val="0016669B"/>
    <w:rsid w:val="001677DC"/>
    <w:rsid w:val="001701FE"/>
    <w:rsid w:val="0017487B"/>
    <w:rsid w:val="001761D2"/>
    <w:rsid w:val="00185D3C"/>
    <w:rsid w:val="00186225"/>
    <w:rsid w:val="001A3DDE"/>
    <w:rsid w:val="001B437C"/>
    <w:rsid w:val="001B5CEE"/>
    <w:rsid w:val="001C6F4E"/>
    <w:rsid w:val="001D397D"/>
    <w:rsid w:val="001F16F3"/>
    <w:rsid w:val="001F242B"/>
    <w:rsid w:val="001F2C20"/>
    <w:rsid w:val="001F6A93"/>
    <w:rsid w:val="002002AA"/>
    <w:rsid w:val="002056AE"/>
    <w:rsid w:val="002061F9"/>
    <w:rsid w:val="00207C4F"/>
    <w:rsid w:val="002108AE"/>
    <w:rsid w:val="002237CE"/>
    <w:rsid w:val="0022416C"/>
    <w:rsid w:val="00225C82"/>
    <w:rsid w:val="002322C6"/>
    <w:rsid w:val="00245E5C"/>
    <w:rsid w:val="00250DAC"/>
    <w:rsid w:val="00257BFD"/>
    <w:rsid w:val="002641B6"/>
    <w:rsid w:val="002738F2"/>
    <w:rsid w:val="00277C90"/>
    <w:rsid w:val="00287DA3"/>
    <w:rsid w:val="0029064B"/>
    <w:rsid w:val="002A6096"/>
    <w:rsid w:val="002B06BE"/>
    <w:rsid w:val="002B07BE"/>
    <w:rsid w:val="002B0B25"/>
    <w:rsid w:val="002C0D3F"/>
    <w:rsid w:val="002C2856"/>
    <w:rsid w:val="002C4C36"/>
    <w:rsid w:val="002D47B3"/>
    <w:rsid w:val="002D5F42"/>
    <w:rsid w:val="002F06AA"/>
    <w:rsid w:val="002F0F82"/>
    <w:rsid w:val="00300A00"/>
    <w:rsid w:val="0030212A"/>
    <w:rsid w:val="003028BC"/>
    <w:rsid w:val="00314E6D"/>
    <w:rsid w:val="0031514D"/>
    <w:rsid w:val="00316616"/>
    <w:rsid w:val="00322F43"/>
    <w:rsid w:val="00327BA1"/>
    <w:rsid w:val="00342D8F"/>
    <w:rsid w:val="00343DEF"/>
    <w:rsid w:val="003441CA"/>
    <w:rsid w:val="00352E29"/>
    <w:rsid w:val="00361730"/>
    <w:rsid w:val="003836C3"/>
    <w:rsid w:val="00386B8A"/>
    <w:rsid w:val="00387A0C"/>
    <w:rsid w:val="003902C6"/>
    <w:rsid w:val="003936A0"/>
    <w:rsid w:val="003A236E"/>
    <w:rsid w:val="003A3D42"/>
    <w:rsid w:val="003B0E21"/>
    <w:rsid w:val="003B747C"/>
    <w:rsid w:val="003C18A5"/>
    <w:rsid w:val="003C5207"/>
    <w:rsid w:val="003C74AE"/>
    <w:rsid w:val="003D4531"/>
    <w:rsid w:val="003E3EA8"/>
    <w:rsid w:val="004166A0"/>
    <w:rsid w:val="004547B3"/>
    <w:rsid w:val="0045652E"/>
    <w:rsid w:val="004627B7"/>
    <w:rsid w:val="004656B0"/>
    <w:rsid w:val="00466233"/>
    <w:rsid w:val="004713E1"/>
    <w:rsid w:val="0047377A"/>
    <w:rsid w:val="00475789"/>
    <w:rsid w:val="004762EE"/>
    <w:rsid w:val="00484365"/>
    <w:rsid w:val="004A6DB9"/>
    <w:rsid w:val="004A7FAE"/>
    <w:rsid w:val="004B5CE9"/>
    <w:rsid w:val="004C3CFD"/>
    <w:rsid w:val="004D1D2B"/>
    <w:rsid w:val="004E58B7"/>
    <w:rsid w:val="004E7B27"/>
    <w:rsid w:val="004F0C65"/>
    <w:rsid w:val="00501265"/>
    <w:rsid w:val="00516A5B"/>
    <w:rsid w:val="00517D23"/>
    <w:rsid w:val="00534583"/>
    <w:rsid w:val="0053479B"/>
    <w:rsid w:val="00546367"/>
    <w:rsid w:val="00546B49"/>
    <w:rsid w:val="0055027E"/>
    <w:rsid w:val="00553E21"/>
    <w:rsid w:val="00564C6B"/>
    <w:rsid w:val="00586056"/>
    <w:rsid w:val="00597BE2"/>
    <w:rsid w:val="005A2AC3"/>
    <w:rsid w:val="005A37AF"/>
    <w:rsid w:val="005A44D3"/>
    <w:rsid w:val="005A7BF5"/>
    <w:rsid w:val="005B0AFC"/>
    <w:rsid w:val="005B1795"/>
    <w:rsid w:val="005C0037"/>
    <w:rsid w:val="005C0AFE"/>
    <w:rsid w:val="005C2A4F"/>
    <w:rsid w:val="005D62D7"/>
    <w:rsid w:val="005D6C5C"/>
    <w:rsid w:val="00602DBC"/>
    <w:rsid w:val="006125BB"/>
    <w:rsid w:val="0061326B"/>
    <w:rsid w:val="00621501"/>
    <w:rsid w:val="00626F26"/>
    <w:rsid w:val="00627C38"/>
    <w:rsid w:val="00630B86"/>
    <w:rsid w:val="006333F2"/>
    <w:rsid w:val="00635DC7"/>
    <w:rsid w:val="00636863"/>
    <w:rsid w:val="006375C1"/>
    <w:rsid w:val="006616F2"/>
    <w:rsid w:val="00665455"/>
    <w:rsid w:val="00665A01"/>
    <w:rsid w:val="00673EBF"/>
    <w:rsid w:val="006C0E8E"/>
    <w:rsid w:val="006E0702"/>
    <w:rsid w:val="006F1969"/>
    <w:rsid w:val="006F3A77"/>
    <w:rsid w:val="006F7F24"/>
    <w:rsid w:val="00707239"/>
    <w:rsid w:val="00733E68"/>
    <w:rsid w:val="007342DA"/>
    <w:rsid w:val="00756962"/>
    <w:rsid w:val="00773B72"/>
    <w:rsid w:val="00776EAC"/>
    <w:rsid w:val="00781F96"/>
    <w:rsid w:val="0078289F"/>
    <w:rsid w:val="007A2120"/>
    <w:rsid w:val="007A3DF2"/>
    <w:rsid w:val="007A4373"/>
    <w:rsid w:val="007A7D17"/>
    <w:rsid w:val="007B2E13"/>
    <w:rsid w:val="007B2E96"/>
    <w:rsid w:val="007B7C10"/>
    <w:rsid w:val="007C2398"/>
    <w:rsid w:val="007C4902"/>
    <w:rsid w:val="007C5DAA"/>
    <w:rsid w:val="007D69B8"/>
    <w:rsid w:val="007E348D"/>
    <w:rsid w:val="007F082F"/>
    <w:rsid w:val="007F74C9"/>
    <w:rsid w:val="00801FD9"/>
    <w:rsid w:val="00803D78"/>
    <w:rsid w:val="008101E1"/>
    <w:rsid w:val="00810268"/>
    <w:rsid w:val="008149E3"/>
    <w:rsid w:val="008170AD"/>
    <w:rsid w:val="00832E80"/>
    <w:rsid w:val="008359BB"/>
    <w:rsid w:val="00836FAC"/>
    <w:rsid w:val="00877D3C"/>
    <w:rsid w:val="00880450"/>
    <w:rsid w:val="00880B9E"/>
    <w:rsid w:val="0088171A"/>
    <w:rsid w:val="0089523E"/>
    <w:rsid w:val="008A0CDC"/>
    <w:rsid w:val="008A1A8F"/>
    <w:rsid w:val="008B0B1B"/>
    <w:rsid w:val="008B288D"/>
    <w:rsid w:val="008B7604"/>
    <w:rsid w:val="008B794A"/>
    <w:rsid w:val="008C098B"/>
    <w:rsid w:val="008C5299"/>
    <w:rsid w:val="009007BC"/>
    <w:rsid w:val="00904877"/>
    <w:rsid w:val="00910D8C"/>
    <w:rsid w:val="00916A3F"/>
    <w:rsid w:val="00917C91"/>
    <w:rsid w:val="009213A1"/>
    <w:rsid w:val="009241B2"/>
    <w:rsid w:val="00926E7B"/>
    <w:rsid w:val="00927F7D"/>
    <w:rsid w:val="00930C54"/>
    <w:rsid w:val="0094113C"/>
    <w:rsid w:val="009452E9"/>
    <w:rsid w:val="009454FB"/>
    <w:rsid w:val="00950C95"/>
    <w:rsid w:val="00974F04"/>
    <w:rsid w:val="009778AA"/>
    <w:rsid w:val="00986D5D"/>
    <w:rsid w:val="00992C31"/>
    <w:rsid w:val="009A000D"/>
    <w:rsid w:val="009A7CB8"/>
    <w:rsid w:val="009C02AC"/>
    <w:rsid w:val="009C1CD7"/>
    <w:rsid w:val="009C2F13"/>
    <w:rsid w:val="009C66A7"/>
    <w:rsid w:val="009C73CD"/>
    <w:rsid w:val="009D161B"/>
    <w:rsid w:val="00A02A4D"/>
    <w:rsid w:val="00A03369"/>
    <w:rsid w:val="00A10C2A"/>
    <w:rsid w:val="00A11315"/>
    <w:rsid w:val="00A22B82"/>
    <w:rsid w:val="00A32289"/>
    <w:rsid w:val="00A44614"/>
    <w:rsid w:val="00A5587E"/>
    <w:rsid w:val="00A60112"/>
    <w:rsid w:val="00A65532"/>
    <w:rsid w:val="00A75F5B"/>
    <w:rsid w:val="00A77232"/>
    <w:rsid w:val="00A80468"/>
    <w:rsid w:val="00A807FA"/>
    <w:rsid w:val="00A913AA"/>
    <w:rsid w:val="00AA2BE0"/>
    <w:rsid w:val="00AA7733"/>
    <w:rsid w:val="00AA7C13"/>
    <w:rsid w:val="00AB143E"/>
    <w:rsid w:val="00AB2856"/>
    <w:rsid w:val="00AB48DB"/>
    <w:rsid w:val="00AC547E"/>
    <w:rsid w:val="00AC7B63"/>
    <w:rsid w:val="00AD0ECF"/>
    <w:rsid w:val="00AE1506"/>
    <w:rsid w:val="00AE4B85"/>
    <w:rsid w:val="00B07732"/>
    <w:rsid w:val="00B2490E"/>
    <w:rsid w:val="00B340F3"/>
    <w:rsid w:val="00B3543C"/>
    <w:rsid w:val="00B4268B"/>
    <w:rsid w:val="00B538B5"/>
    <w:rsid w:val="00B63237"/>
    <w:rsid w:val="00B64763"/>
    <w:rsid w:val="00B76EA9"/>
    <w:rsid w:val="00B8502A"/>
    <w:rsid w:val="00B8690B"/>
    <w:rsid w:val="00B87275"/>
    <w:rsid w:val="00B91692"/>
    <w:rsid w:val="00B93479"/>
    <w:rsid w:val="00B95BDA"/>
    <w:rsid w:val="00B97404"/>
    <w:rsid w:val="00BA1095"/>
    <w:rsid w:val="00BB3076"/>
    <w:rsid w:val="00BB43B2"/>
    <w:rsid w:val="00BC0CE2"/>
    <w:rsid w:val="00BD4CB8"/>
    <w:rsid w:val="00BE5E96"/>
    <w:rsid w:val="00BF5835"/>
    <w:rsid w:val="00BF6153"/>
    <w:rsid w:val="00BF7594"/>
    <w:rsid w:val="00C1782D"/>
    <w:rsid w:val="00C17FD3"/>
    <w:rsid w:val="00C241FD"/>
    <w:rsid w:val="00C26436"/>
    <w:rsid w:val="00C32508"/>
    <w:rsid w:val="00C337D5"/>
    <w:rsid w:val="00C53977"/>
    <w:rsid w:val="00C53E45"/>
    <w:rsid w:val="00C5764E"/>
    <w:rsid w:val="00C814C7"/>
    <w:rsid w:val="00C86A5D"/>
    <w:rsid w:val="00CA2D02"/>
    <w:rsid w:val="00CD6974"/>
    <w:rsid w:val="00CD7CCD"/>
    <w:rsid w:val="00CD7CF9"/>
    <w:rsid w:val="00CE00D3"/>
    <w:rsid w:val="00CE245B"/>
    <w:rsid w:val="00CF14B7"/>
    <w:rsid w:val="00CF55B0"/>
    <w:rsid w:val="00D01E73"/>
    <w:rsid w:val="00D252F3"/>
    <w:rsid w:val="00D36148"/>
    <w:rsid w:val="00D40289"/>
    <w:rsid w:val="00D44EB1"/>
    <w:rsid w:val="00D52BC6"/>
    <w:rsid w:val="00D57B4F"/>
    <w:rsid w:val="00D70C5E"/>
    <w:rsid w:val="00D77436"/>
    <w:rsid w:val="00D81456"/>
    <w:rsid w:val="00D84BF5"/>
    <w:rsid w:val="00D856F1"/>
    <w:rsid w:val="00D85E07"/>
    <w:rsid w:val="00D939F9"/>
    <w:rsid w:val="00D95667"/>
    <w:rsid w:val="00D9652F"/>
    <w:rsid w:val="00DA03C9"/>
    <w:rsid w:val="00DB22D4"/>
    <w:rsid w:val="00DB6F9D"/>
    <w:rsid w:val="00DE0F01"/>
    <w:rsid w:val="00DE3617"/>
    <w:rsid w:val="00DE474B"/>
    <w:rsid w:val="00DE6982"/>
    <w:rsid w:val="00DF1311"/>
    <w:rsid w:val="00E11ED8"/>
    <w:rsid w:val="00E207C7"/>
    <w:rsid w:val="00E21AA2"/>
    <w:rsid w:val="00E419AA"/>
    <w:rsid w:val="00E445CF"/>
    <w:rsid w:val="00E44DDB"/>
    <w:rsid w:val="00E539CB"/>
    <w:rsid w:val="00E64C2C"/>
    <w:rsid w:val="00E700A4"/>
    <w:rsid w:val="00E74092"/>
    <w:rsid w:val="00E82A6C"/>
    <w:rsid w:val="00E85524"/>
    <w:rsid w:val="00E865E2"/>
    <w:rsid w:val="00E949A5"/>
    <w:rsid w:val="00E94FC4"/>
    <w:rsid w:val="00EA414B"/>
    <w:rsid w:val="00EA66C8"/>
    <w:rsid w:val="00EA6917"/>
    <w:rsid w:val="00EC57F7"/>
    <w:rsid w:val="00EC6A27"/>
    <w:rsid w:val="00F02DFF"/>
    <w:rsid w:val="00F0319E"/>
    <w:rsid w:val="00F06F69"/>
    <w:rsid w:val="00F20F5E"/>
    <w:rsid w:val="00F232FB"/>
    <w:rsid w:val="00F269C4"/>
    <w:rsid w:val="00F409D2"/>
    <w:rsid w:val="00F41EA8"/>
    <w:rsid w:val="00F44CBE"/>
    <w:rsid w:val="00F566C4"/>
    <w:rsid w:val="00F64B30"/>
    <w:rsid w:val="00F71931"/>
    <w:rsid w:val="00F7322B"/>
    <w:rsid w:val="00F835BF"/>
    <w:rsid w:val="00F86F32"/>
    <w:rsid w:val="00FA075A"/>
    <w:rsid w:val="00FA7025"/>
    <w:rsid w:val="00FB645B"/>
    <w:rsid w:val="00FC36E7"/>
    <w:rsid w:val="00FC7157"/>
    <w:rsid w:val="00FD641C"/>
    <w:rsid w:val="00FF28E2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4B67"/>
  <w15:docId w15:val="{424B5C0A-0E44-4CE9-97D8-B59D9790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4D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94FC4"/>
    <w:pPr>
      <w:autoSpaceDE w:val="0"/>
      <w:autoSpaceDN w:val="0"/>
      <w:bidi/>
      <w:adjustRightInd w:val="0"/>
      <w:spacing w:after="120" w:line="240" w:lineRule="auto"/>
      <w:ind w:left="283"/>
      <w:jc w:val="both"/>
    </w:pPr>
    <w:rPr>
      <w:rFonts w:ascii="BRoya,Bold" w:eastAsia="Times New Roman" w:hAnsi="Times New Roman" w:cs="B Roya"/>
      <w:b/>
      <w:bCs/>
      <w:color w:val="000000"/>
      <w:sz w:val="28"/>
      <w:szCs w:val="28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E94FC4"/>
    <w:rPr>
      <w:rFonts w:ascii="BRoya,Bold" w:eastAsia="Times New Roman" w:hAnsi="Times New Roman" w:cs="B Roya"/>
      <w:b/>
      <w:bCs/>
      <w:color w:val="000000"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35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35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35E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814C7"/>
    <w:pPr>
      <w:bidi/>
      <w:spacing w:after="0" w:line="240" w:lineRule="auto"/>
    </w:pPr>
    <w:rPr>
      <w:rFonts w:ascii="Times New Roman" w:hAnsi="Times New Roman" w:cs="B Nazani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82A6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4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092"/>
  </w:style>
  <w:style w:type="paragraph" w:styleId="Footer">
    <w:name w:val="footer"/>
    <w:basedOn w:val="Normal"/>
    <w:link w:val="FooterChar"/>
    <w:uiPriority w:val="99"/>
    <w:unhideWhenUsed/>
    <w:rsid w:val="00E74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092"/>
  </w:style>
  <w:style w:type="paragraph" w:styleId="NoSpacing">
    <w:name w:val="No Spacing"/>
    <w:uiPriority w:val="1"/>
    <w:qFormat/>
    <w:rsid w:val="003E3E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B4268B"/>
    <w:rPr>
      <w:rFonts w:ascii="BDavat" w:hAnsi="BDava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B4268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A2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3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3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6C0F-A78B-4485-B48E-298F13CB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pc34</dc:creator>
  <cp:keywords/>
  <dc:description/>
  <cp:lastModifiedBy>ریحانه سلجوقي  نژاد</cp:lastModifiedBy>
  <cp:revision>3</cp:revision>
  <dcterms:created xsi:type="dcterms:W3CDTF">2026-01-25T06:21:00Z</dcterms:created>
  <dcterms:modified xsi:type="dcterms:W3CDTF">2026-02-03T06:45:00Z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1201a283f10ac3d077f047719354e96e5c8b7a0e056e5f4dbbc7b74270b0ac99</vt:lpwstr>
  </property>
</Properties>
</file>